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5E1" w:rsidRPr="00022F75" w:rsidRDefault="002D65E1" w:rsidP="002D65E1">
      <w:pPr>
        <w:ind w:left="-567" w:firstLine="425"/>
        <w:jc w:val="center"/>
        <w:rPr>
          <w:rFonts w:ascii="Times New Roman" w:hAnsi="Times New Roman"/>
          <w:b/>
          <w:color w:val="0F243E" w:themeColor="text2" w:themeShade="80"/>
          <w:sz w:val="32"/>
          <w:szCs w:val="32"/>
        </w:rPr>
      </w:pPr>
      <w:r w:rsidRPr="00022F75">
        <w:rPr>
          <w:rFonts w:ascii="Times New Roman" w:hAnsi="Times New Roman"/>
          <w:b/>
          <w:color w:val="0F243E" w:themeColor="text2" w:themeShade="80"/>
          <w:sz w:val="32"/>
          <w:szCs w:val="32"/>
        </w:rPr>
        <w:t xml:space="preserve">Преодоление </w:t>
      </w:r>
      <w:proofErr w:type="gramStart"/>
      <w:r w:rsidRPr="00022F75">
        <w:rPr>
          <w:rFonts w:ascii="Times New Roman" w:hAnsi="Times New Roman"/>
          <w:b/>
          <w:color w:val="0F243E" w:themeColor="text2" w:themeShade="80"/>
          <w:sz w:val="32"/>
          <w:szCs w:val="32"/>
        </w:rPr>
        <w:t>оптической</w:t>
      </w:r>
      <w:proofErr w:type="gramEnd"/>
      <w:r w:rsidRPr="00022F75">
        <w:rPr>
          <w:rFonts w:ascii="Times New Roman" w:hAnsi="Times New Roman"/>
          <w:b/>
          <w:color w:val="0F243E" w:themeColor="text2" w:themeShade="80"/>
          <w:sz w:val="32"/>
          <w:szCs w:val="32"/>
        </w:rPr>
        <w:t xml:space="preserve"> </w:t>
      </w:r>
      <w:proofErr w:type="spellStart"/>
      <w:r w:rsidRPr="00022F75">
        <w:rPr>
          <w:rFonts w:ascii="Times New Roman" w:hAnsi="Times New Roman"/>
          <w:b/>
          <w:color w:val="0F243E" w:themeColor="text2" w:themeShade="80"/>
          <w:sz w:val="32"/>
          <w:szCs w:val="32"/>
        </w:rPr>
        <w:t>дисграфии</w:t>
      </w:r>
      <w:proofErr w:type="spellEnd"/>
      <w:r w:rsidRPr="00022F75">
        <w:rPr>
          <w:rFonts w:ascii="Times New Roman" w:hAnsi="Times New Roman"/>
          <w:b/>
          <w:color w:val="0F243E" w:themeColor="text2" w:themeShade="80"/>
          <w:sz w:val="32"/>
          <w:szCs w:val="32"/>
        </w:rPr>
        <w:t>.</w:t>
      </w:r>
    </w:p>
    <w:p w:rsidR="002D65E1" w:rsidRPr="00022F75" w:rsidRDefault="002D65E1" w:rsidP="002D65E1">
      <w:pPr>
        <w:spacing w:after="0"/>
        <w:ind w:left="-567" w:firstLine="425"/>
        <w:jc w:val="both"/>
        <w:rPr>
          <w:rFonts w:ascii="Times New Roman" w:hAnsi="Times New Roman"/>
          <w:color w:val="0F243E" w:themeColor="text2" w:themeShade="80"/>
          <w:sz w:val="32"/>
          <w:szCs w:val="32"/>
        </w:rPr>
      </w:pPr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 xml:space="preserve"> Многие дети в начальной школе испытывают трудности в письменной речи. Эти нарушения могут быть связаны с </w:t>
      </w:r>
      <w:proofErr w:type="spellStart"/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>несформированностью</w:t>
      </w:r>
      <w:proofErr w:type="spellEnd"/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 xml:space="preserve"> психических функций, принимающих участие в процессе письменной речи. Чтобы ребёнок писал без ошибок, у ребёнка должен быть сформирован фонематический слух и достаточный объём слухового восприятия, хорошая артикуляция, а также зрительное восприятие и пространственные представления. Иначе ребёнок может путать буквы, писать их зеркально, может страдать и почерк ребёнка. </w:t>
      </w:r>
    </w:p>
    <w:p w:rsidR="002D65E1" w:rsidRPr="00022F75" w:rsidRDefault="002D65E1" w:rsidP="002D65E1">
      <w:pPr>
        <w:spacing w:after="0"/>
        <w:ind w:left="-567"/>
        <w:jc w:val="both"/>
        <w:rPr>
          <w:rFonts w:ascii="Times New Roman" w:hAnsi="Times New Roman"/>
          <w:color w:val="0F243E" w:themeColor="text2" w:themeShade="80"/>
          <w:sz w:val="32"/>
          <w:szCs w:val="32"/>
        </w:rPr>
      </w:pPr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 xml:space="preserve">      Давать задания надо давать по принципу </w:t>
      </w:r>
      <w:proofErr w:type="gramStart"/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>от</w:t>
      </w:r>
      <w:proofErr w:type="gramEnd"/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 xml:space="preserve"> простого к сложному. Можно начинать с задания, что лишнее. </w:t>
      </w:r>
    </w:p>
    <w:tbl>
      <w:tblPr>
        <w:tblStyle w:val="a5"/>
        <w:tblW w:w="0" w:type="auto"/>
        <w:tblLook w:val="04A0"/>
      </w:tblPr>
      <w:tblGrid>
        <w:gridCol w:w="9288"/>
      </w:tblGrid>
      <w:tr w:rsidR="002D65E1" w:rsidTr="001A0C7E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D65E1" w:rsidRDefault="002D65E1" w:rsidP="001A0C7E">
            <w:pPr>
              <w:ind w:left="-567" w:firstLine="425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2D65E1" w:rsidTr="001A0C7E">
        <w:tc>
          <w:tcPr>
            <w:tcW w:w="9571" w:type="dxa"/>
          </w:tcPr>
          <w:p w:rsidR="002D65E1" w:rsidRDefault="002D65E1" w:rsidP="001A0C7E">
            <w:pPr>
              <w:ind w:left="-567" w:firstLine="425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483895"/>
                  <wp:effectExtent l="19050" t="0" r="0" b="0"/>
                  <wp:docPr id="8" name="Рисунок 7" descr="https://steshka.ru/wp-content/uploads/2012/11/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eshka.ru/wp-content/uploads/2012/11/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812" t="2985" r="57552" b="27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4C62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57325" cy="1146211"/>
                  <wp:effectExtent l="19050" t="0" r="9525" b="0"/>
                  <wp:docPr id="11" name="Рисунок 7" descr="https://steshka.ru/wp-content/uploads/2012/11/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eshka.ru/wp-content/uploads/2012/11/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1823" t="10822" r="1823" b="36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46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4C62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33550" cy="1257300"/>
                  <wp:effectExtent l="19050" t="0" r="0" b="0"/>
                  <wp:docPr id="14" name="Рисунок 10" descr="https://prourist.at.ua/_ld/0/5340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rourist.at.ua/_ld/0/5340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313" t="2556" r="52077" b="55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81960" cy="1019175"/>
                  <wp:effectExtent l="19050" t="0" r="0" b="0"/>
                  <wp:docPr id="12" name="Рисунок 19" descr="https://www.igromagazin.ru/img/offers_imgs/10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igromagazin.ru/img/offers_imgs/10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250" t="2586" r="54000" b="56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96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1061776"/>
                  <wp:effectExtent l="19050" t="0" r="9525" b="0"/>
                  <wp:docPr id="17" name="Рисунок 13" descr="http://logoped.ru/images/chinsn02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ogoped.ru/images/chinsn02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63" cy="1063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100138"/>
                  <wp:effectExtent l="19050" t="0" r="0" b="0"/>
                  <wp:docPr id="15" name="Рисунок 10" descr="https://prourist.at.ua/_ld/0/5340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rourist.at.ua/_ld/0/5340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6549" t="50799" r="5112" b="4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00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4C62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66850" cy="1333500"/>
                  <wp:effectExtent l="19050" t="0" r="0" b="0"/>
                  <wp:docPr id="20" name="Рисунок 10" descr="https://prourist.at.ua/_ld/0/5340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rourist.at.ua/_ld/0/5340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313" t="50799" r="58786" b="4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352550"/>
                  <wp:effectExtent l="19050" t="0" r="0" b="0"/>
                  <wp:docPr id="18" name="Рисунок 16" descr="https://www.igromagazin.ru/img/offers_imgs/10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igromagazin.ru/img/offers_imgs/10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250" t="52011" r="56750" b="7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pPr w:leftFromText="180" w:rightFromText="180" w:vertAnchor="text" w:horzAnchor="margin" w:tblpY="491"/>
        <w:tblOverlap w:val="never"/>
        <w:tblW w:w="9592" w:type="dxa"/>
        <w:tblLayout w:type="fixed"/>
        <w:tblLook w:val="04A0"/>
      </w:tblPr>
      <w:tblGrid>
        <w:gridCol w:w="2376"/>
        <w:gridCol w:w="2552"/>
        <w:gridCol w:w="2410"/>
        <w:gridCol w:w="2254"/>
      </w:tblGrid>
      <w:tr w:rsidR="002D65E1" w:rsidTr="001A0C7E">
        <w:tc>
          <w:tcPr>
            <w:tcW w:w="2376" w:type="dxa"/>
          </w:tcPr>
          <w:p w:rsidR="002D65E1" w:rsidRDefault="002D65E1" w:rsidP="001A0C7E">
            <w:pPr>
              <w:ind w:left="-567" w:firstLine="425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34FEF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66850" cy="1028700"/>
                  <wp:effectExtent l="19050" t="0" r="0" b="0"/>
                  <wp:docPr id="53" name="Рисунок 22" descr="https://ds02.infourok.ru/uploads/ex/044c/0001b1fb-19900f0a/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2.infourok.ru/uploads/ex/044c/0001b1fb-19900f0a/img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456" t="65418" r="63283" b="3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D65E1" w:rsidRDefault="002D65E1" w:rsidP="001A0C7E">
            <w:pPr>
              <w:ind w:left="-567" w:firstLine="425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EF3B58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85900" cy="1238250"/>
                  <wp:effectExtent l="19050" t="0" r="0" b="0"/>
                  <wp:docPr id="54" name="Рисунок 22" descr="https://ds02.infourok.ru/uploads/ex/044c/0001b1fb-19900f0a/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2.infourok.ru/uploads/ex/044c/0001b1fb-19900f0a/img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456" t="27954" r="62851" b="34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D65E1" w:rsidRDefault="002D65E1" w:rsidP="001A0C7E">
            <w:pPr>
              <w:ind w:left="-567" w:firstLine="425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EF3B58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95425" cy="1428750"/>
                  <wp:effectExtent l="19050" t="0" r="9525" b="0"/>
                  <wp:docPr id="55" name="Рисунок 22" descr="https://ds02.infourok.ru/uploads/ex/044c/0001b1fb-19900f0a/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2.infourok.ru/uploads/ex/044c/0001b1fb-19900f0a/img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3931" t="24208" r="2160" b="32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2D65E1" w:rsidRDefault="002D65E1" w:rsidP="001A0C7E">
            <w:pPr>
              <w:ind w:left="-567" w:firstLine="425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EF3B58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66825" cy="1276350"/>
                  <wp:effectExtent l="19050" t="0" r="9525" b="0"/>
                  <wp:docPr id="56" name="Рисунок 22" descr="https://ds02.infourok.ru/uploads/ex/044c/0001b1fb-19900f0a/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2.infourok.ru/uploads/ex/044c/0001b1fb-19900f0a/img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7365" t="41211" r="33909" b="20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5E1" w:rsidTr="001A0C7E">
        <w:tc>
          <w:tcPr>
            <w:tcW w:w="2376" w:type="dxa"/>
          </w:tcPr>
          <w:p w:rsidR="002D65E1" w:rsidRDefault="002D65E1" w:rsidP="001A0C7E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34FEF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28775" cy="914400"/>
                  <wp:effectExtent l="19050" t="0" r="9525" b="0"/>
                  <wp:docPr id="57" name="Рисунок 22" descr="https://ds02.infourok.ru/uploads/ex/044c/0001b1fb-19900f0a/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2.infourok.ru/uploads/ex/044c/0001b1fb-19900f0a/img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9374" t="6052" r="33694" b="66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D65E1" w:rsidRDefault="002D65E1" w:rsidP="001A0C7E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34FEF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29805" cy="1022364"/>
                  <wp:effectExtent l="19050" t="0" r="3645" b="0"/>
                  <wp:docPr id="58" name="Рисунок 25" descr="http://upload.wikimedia.org/wikipedia/commons/f/f7/Karl_Johanssvamp,_Iduns_kokb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upload.wikimedia.org/wikipedia/commons/f/f7/Karl_Johanssvamp,_Iduns_kok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9" cy="1025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D65E1" w:rsidRDefault="002D65E1" w:rsidP="001A0C7E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1047750"/>
                  <wp:effectExtent l="19050" t="0" r="9525" b="0"/>
                  <wp:docPr id="59" name="Рисунок 36" descr="http://img1.liveinternet.ru/images/attach/c/11/114/414/114414169_large_zemlyanik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img1.liveinternet.ru/images/attach/c/11/114/414/114414169_large_zemlyanik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779" r="13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2D65E1" w:rsidRDefault="002D65E1" w:rsidP="001A0C7E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1060434"/>
                  <wp:effectExtent l="19050" t="0" r="9525" b="0"/>
                  <wp:docPr id="62" name="Рисунок 39" descr="https://www.mindmegette.hu/images/98/O/109805_egres_600_2-201510171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www.mindmegette.hu/images/98/O/109805_egres_600_2-201510171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3931" t="4348" r="12428" b="9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60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5E1" w:rsidRDefault="002D65E1" w:rsidP="002D65E1">
      <w:pPr>
        <w:ind w:left="-567"/>
        <w:jc w:val="both"/>
        <w:rPr>
          <w:rFonts w:ascii="Times New Roman" w:hAnsi="Times New Roman"/>
          <w:sz w:val="32"/>
          <w:szCs w:val="32"/>
        </w:rPr>
      </w:pPr>
    </w:p>
    <w:p w:rsidR="002D65E1" w:rsidRDefault="002D65E1" w:rsidP="002D65E1">
      <w:pPr>
        <w:ind w:left="-567"/>
        <w:jc w:val="both"/>
        <w:rPr>
          <w:rFonts w:ascii="Times New Roman" w:hAnsi="Times New Roman"/>
          <w:sz w:val="32"/>
          <w:szCs w:val="32"/>
        </w:rPr>
      </w:pPr>
    </w:p>
    <w:p w:rsidR="002D65E1" w:rsidRDefault="002D65E1" w:rsidP="002D65E1">
      <w:pPr>
        <w:ind w:left="-567"/>
        <w:jc w:val="both"/>
        <w:rPr>
          <w:rFonts w:ascii="Times New Roman" w:hAnsi="Times New Roman"/>
          <w:sz w:val="32"/>
          <w:szCs w:val="32"/>
        </w:rPr>
      </w:pPr>
      <w:r w:rsidRPr="00221CAE">
        <w:rPr>
          <w:rFonts w:ascii="Times New Roman" w:hAnsi="Times New Roman"/>
          <w:b/>
          <w:sz w:val="32"/>
          <w:szCs w:val="32"/>
        </w:rPr>
        <w:lastRenderedPageBreak/>
        <w:t>Затем можно дать задание: назови, что пропущено</w:t>
      </w:r>
      <w:r>
        <w:rPr>
          <w:rFonts w:ascii="Times New Roman" w:hAnsi="Times New Roman"/>
          <w:sz w:val="32"/>
          <w:szCs w:val="32"/>
        </w:rPr>
        <w:t>.</w:t>
      </w:r>
    </w:p>
    <w:p w:rsidR="002D65E1" w:rsidRDefault="002D65E1" w:rsidP="002D65E1">
      <w:pPr>
        <w:ind w:left="-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1    2     3     4     6     7      8     9</w:t>
      </w:r>
    </w:p>
    <w:p w:rsidR="002D65E1" w:rsidRPr="00221CAE" w:rsidRDefault="002D65E1" w:rsidP="002D65E1">
      <w:pPr>
        <w:ind w:left="-567"/>
        <w:jc w:val="both"/>
        <w:rPr>
          <w:rFonts w:ascii="Times New Roman" w:hAnsi="Times New Roman"/>
          <w:b/>
          <w:sz w:val="32"/>
          <w:szCs w:val="32"/>
        </w:rPr>
      </w:pPr>
      <w:r w:rsidRPr="00221CAE">
        <w:rPr>
          <w:rFonts w:ascii="Times New Roman" w:hAnsi="Times New Roman"/>
          <w:b/>
          <w:sz w:val="32"/>
          <w:szCs w:val="32"/>
        </w:rPr>
        <w:t>Какая буква лишняя?</w:t>
      </w:r>
    </w:p>
    <w:p w:rsidR="002D65E1" w:rsidRPr="00022F75" w:rsidRDefault="002D65E1" w:rsidP="002D65E1">
      <w:pPr>
        <w:ind w:left="-567"/>
        <w:jc w:val="both"/>
        <w:rPr>
          <w:rFonts w:ascii="Times New Roman" w:hAnsi="Times New Roman"/>
          <w:color w:val="0F243E" w:themeColor="text2" w:themeShade="80"/>
          <w:sz w:val="32"/>
          <w:szCs w:val="32"/>
        </w:rPr>
      </w:pPr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 xml:space="preserve">Р   </w:t>
      </w:r>
      <w:proofErr w:type="spellStart"/>
      <w:proofErr w:type="gramStart"/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>Р</w:t>
      </w:r>
      <w:proofErr w:type="spellEnd"/>
      <w:proofErr w:type="gramEnd"/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 xml:space="preserve">   </w:t>
      </w:r>
      <w:proofErr w:type="spellStart"/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>Р</w:t>
      </w:r>
      <w:proofErr w:type="spellEnd"/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 xml:space="preserve">   Ь   Р   </w:t>
      </w:r>
      <w:proofErr w:type="spellStart"/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>Р</w:t>
      </w:r>
      <w:proofErr w:type="spellEnd"/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 xml:space="preserve">   </w:t>
      </w:r>
      <w:proofErr w:type="spellStart"/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>Р</w:t>
      </w:r>
      <w:proofErr w:type="spellEnd"/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 xml:space="preserve">   </w:t>
      </w:r>
      <w:proofErr w:type="spellStart"/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>Р</w:t>
      </w:r>
      <w:proofErr w:type="spellEnd"/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 xml:space="preserve">   </w:t>
      </w:r>
      <w:proofErr w:type="spellStart"/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>Р</w:t>
      </w:r>
      <w:proofErr w:type="spellEnd"/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 xml:space="preserve">  </w:t>
      </w:r>
      <w:proofErr w:type="spellStart"/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>Р</w:t>
      </w:r>
      <w:proofErr w:type="spellEnd"/>
    </w:p>
    <w:p w:rsidR="002D65E1" w:rsidRPr="00022F75" w:rsidRDefault="002D65E1" w:rsidP="002D65E1">
      <w:pPr>
        <w:ind w:left="-567"/>
        <w:jc w:val="both"/>
        <w:rPr>
          <w:rFonts w:ascii="Times New Roman" w:hAnsi="Times New Roman"/>
          <w:color w:val="984806" w:themeColor="accent6" w:themeShade="80"/>
          <w:sz w:val="32"/>
          <w:szCs w:val="32"/>
        </w:rPr>
      </w:pPr>
      <w:r w:rsidRPr="00022F75">
        <w:rPr>
          <w:rFonts w:ascii="Times New Roman" w:hAnsi="Times New Roman"/>
          <w:color w:val="984806" w:themeColor="accent6" w:themeShade="80"/>
          <w:sz w:val="32"/>
          <w:szCs w:val="32"/>
        </w:rPr>
        <w:t xml:space="preserve">С  </w:t>
      </w:r>
      <w:proofErr w:type="spellStart"/>
      <w:proofErr w:type="gramStart"/>
      <w:r w:rsidRPr="00022F75">
        <w:rPr>
          <w:rFonts w:ascii="Times New Roman" w:hAnsi="Times New Roman"/>
          <w:color w:val="984806" w:themeColor="accent6" w:themeShade="80"/>
          <w:sz w:val="32"/>
          <w:szCs w:val="32"/>
        </w:rPr>
        <w:t>С</w:t>
      </w:r>
      <w:proofErr w:type="spellEnd"/>
      <w:proofErr w:type="gramEnd"/>
      <w:r w:rsidRPr="00022F75">
        <w:rPr>
          <w:rFonts w:ascii="Times New Roman" w:hAnsi="Times New Roman"/>
          <w:color w:val="984806" w:themeColor="accent6" w:themeShade="80"/>
          <w:sz w:val="32"/>
          <w:szCs w:val="32"/>
        </w:rPr>
        <w:t xml:space="preserve">  </w:t>
      </w:r>
      <w:proofErr w:type="spellStart"/>
      <w:r w:rsidRPr="00022F75">
        <w:rPr>
          <w:rFonts w:ascii="Times New Roman" w:hAnsi="Times New Roman"/>
          <w:color w:val="984806" w:themeColor="accent6" w:themeShade="80"/>
          <w:sz w:val="32"/>
          <w:szCs w:val="32"/>
        </w:rPr>
        <w:t>С</w:t>
      </w:r>
      <w:proofErr w:type="spellEnd"/>
      <w:r w:rsidRPr="00022F75">
        <w:rPr>
          <w:rFonts w:ascii="Times New Roman" w:hAnsi="Times New Roman"/>
          <w:color w:val="984806" w:themeColor="accent6" w:themeShade="80"/>
          <w:sz w:val="32"/>
          <w:szCs w:val="32"/>
        </w:rPr>
        <w:t xml:space="preserve">  </w:t>
      </w:r>
      <w:proofErr w:type="spellStart"/>
      <w:r w:rsidRPr="00022F75">
        <w:rPr>
          <w:rFonts w:ascii="Times New Roman" w:hAnsi="Times New Roman"/>
          <w:color w:val="984806" w:themeColor="accent6" w:themeShade="80"/>
          <w:sz w:val="32"/>
          <w:szCs w:val="32"/>
        </w:rPr>
        <w:t>С</w:t>
      </w:r>
      <w:proofErr w:type="spellEnd"/>
      <w:r w:rsidRPr="00022F75">
        <w:rPr>
          <w:rFonts w:ascii="Times New Roman" w:hAnsi="Times New Roman"/>
          <w:color w:val="984806" w:themeColor="accent6" w:themeShade="80"/>
          <w:sz w:val="32"/>
          <w:szCs w:val="32"/>
        </w:rPr>
        <w:t xml:space="preserve">  </w:t>
      </w:r>
      <w:proofErr w:type="spellStart"/>
      <w:r w:rsidRPr="00022F75">
        <w:rPr>
          <w:rFonts w:ascii="Times New Roman" w:hAnsi="Times New Roman"/>
          <w:color w:val="984806" w:themeColor="accent6" w:themeShade="80"/>
          <w:sz w:val="32"/>
          <w:szCs w:val="32"/>
        </w:rPr>
        <w:t>С</w:t>
      </w:r>
      <w:proofErr w:type="spellEnd"/>
      <w:r w:rsidRPr="00022F75">
        <w:rPr>
          <w:rFonts w:ascii="Times New Roman" w:hAnsi="Times New Roman"/>
          <w:color w:val="984806" w:themeColor="accent6" w:themeShade="80"/>
          <w:sz w:val="32"/>
          <w:szCs w:val="32"/>
        </w:rPr>
        <w:t xml:space="preserve">  Э  С  </w:t>
      </w:r>
      <w:proofErr w:type="spellStart"/>
      <w:r w:rsidRPr="00022F75">
        <w:rPr>
          <w:rFonts w:ascii="Times New Roman" w:hAnsi="Times New Roman"/>
          <w:color w:val="984806" w:themeColor="accent6" w:themeShade="80"/>
          <w:sz w:val="32"/>
          <w:szCs w:val="32"/>
        </w:rPr>
        <w:t>С</w:t>
      </w:r>
      <w:proofErr w:type="spellEnd"/>
      <w:r w:rsidRPr="00022F75">
        <w:rPr>
          <w:rFonts w:ascii="Times New Roman" w:hAnsi="Times New Roman"/>
          <w:color w:val="984806" w:themeColor="accent6" w:themeShade="80"/>
          <w:sz w:val="32"/>
          <w:szCs w:val="32"/>
        </w:rPr>
        <w:t xml:space="preserve">  </w:t>
      </w:r>
      <w:proofErr w:type="spellStart"/>
      <w:r w:rsidRPr="00022F75">
        <w:rPr>
          <w:rFonts w:ascii="Times New Roman" w:hAnsi="Times New Roman"/>
          <w:color w:val="984806" w:themeColor="accent6" w:themeShade="80"/>
          <w:sz w:val="32"/>
          <w:szCs w:val="32"/>
        </w:rPr>
        <w:t>С</w:t>
      </w:r>
      <w:proofErr w:type="spellEnd"/>
      <w:r w:rsidRPr="00022F75">
        <w:rPr>
          <w:rFonts w:ascii="Times New Roman" w:hAnsi="Times New Roman"/>
          <w:color w:val="984806" w:themeColor="accent6" w:themeShade="80"/>
          <w:sz w:val="32"/>
          <w:szCs w:val="32"/>
        </w:rPr>
        <w:t xml:space="preserve">  </w:t>
      </w:r>
      <w:proofErr w:type="spellStart"/>
      <w:r w:rsidRPr="00022F75">
        <w:rPr>
          <w:rFonts w:ascii="Times New Roman" w:hAnsi="Times New Roman"/>
          <w:color w:val="984806" w:themeColor="accent6" w:themeShade="80"/>
          <w:sz w:val="32"/>
          <w:szCs w:val="32"/>
        </w:rPr>
        <w:t>С</w:t>
      </w:r>
      <w:proofErr w:type="spellEnd"/>
      <w:r w:rsidRPr="00022F75">
        <w:rPr>
          <w:rFonts w:ascii="Times New Roman" w:hAnsi="Times New Roman"/>
          <w:color w:val="984806" w:themeColor="accent6" w:themeShade="80"/>
          <w:sz w:val="32"/>
          <w:szCs w:val="32"/>
        </w:rPr>
        <w:t xml:space="preserve">  </w:t>
      </w:r>
      <w:proofErr w:type="spellStart"/>
      <w:r w:rsidRPr="00022F75">
        <w:rPr>
          <w:rFonts w:ascii="Times New Roman" w:hAnsi="Times New Roman"/>
          <w:color w:val="984806" w:themeColor="accent6" w:themeShade="80"/>
          <w:sz w:val="32"/>
          <w:szCs w:val="32"/>
        </w:rPr>
        <w:t>С</w:t>
      </w:r>
      <w:proofErr w:type="spellEnd"/>
    </w:p>
    <w:p w:rsidR="002D65E1" w:rsidRPr="00022F75" w:rsidRDefault="002D65E1" w:rsidP="002D65E1">
      <w:pPr>
        <w:ind w:left="-567"/>
        <w:jc w:val="both"/>
        <w:rPr>
          <w:rFonts w:ascii="Times New Roman" w:hAnsi="Times New Roman"/>
          <w:b/>
          <w:color w:val="0F243E" w:themeColor="text2" w:themeShade="80"/>
          <w:sz w:val="32"/>
          <w:szCs w:val="32"/>
        </w:rPr>
      </w:pPr>
      <w:r w:rsidRPr="00022F75">
        <w:rPr>
          <w:rFonts w:ascii="Times New Roman" w:hAnsi="Times New Roman"/>
          <w:b/>
          <w:color w:val="0F243E" w:themeColor="text2" w:themeShade="80"/>
          <w:sz w:val="32"/>
          <w:szCs w:val="32"/>
        </w:rPr>
        <w:t xml:space="preserve">Допиши до целого слова:                               </w:t>
      </w:r>
    </w:p>
    <w:tbl>
      <w:tblPr>
        <w:tblStyle w:val="a5"/>
        <w:tblW w:w="0" w:type="auto"/>
        <w:tblInd w:w="-567" w:type="dxa"/>
        <w:tblLook w:val="04A0"/>
      </w:tblPr>
      <w:tblGrid>
        <w:gridCol w:w="3190"/>
        <w:gridCol w:w="3190"/>
        <w:gridCol w:w="3191"/>
      </w:tblGrid>
      <w:tr w:rsidR="002D65E1" w:rsidRPr="00022F75" w:rsidTr="001A0C7E">
        <w:tc>
          <w:tcPr>
            <w:tcW w:w="3190" w:type="dxa"/>
          </w:tcPr>
          <w:p w:rsidR="002D65E1" w:rsidRPr="00022F75" w:rsidRDefault="002D65E1" w:rsidP="001A0C7E">
            <w:pPr>
              <w:jc w:val="both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Шёпот</w:t>
            </w:r>
          </w:p>
        </w:tc>
        <w:tc>
          <w:tcPr>
            <w:tcW w:w="3190" w:type="dxa"/>
          </w:tcPr>
          <w:p w:rsidR="002D65E1" w:rsidRPr="00022F75" w:rsidRDefault="002D65E1" w:rsidP="001A0C7E">
            <w:pPr>
              <w:jc w:val="both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Пошёл</w:t>
            </w:r>
          </w:p>
        </w:tc>
        <w:tc>
          <w:tcPr>
            <w:tcW w:w="3191" w:type="dxa"/>
          </w:tcPr>
          <w:p w:rsidR="002D65E1" w:rsidRPr="00022F75" w:rsidRDefault="002D65E1" w:rsidP="001A0C7E">
            <w:pPr>
              <w:jc w:val="both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Вечер</w:t>
            </w:r>
          </w:p>
        </w:tc>
      </w:tr>
      <w:tr w:rsidR="002D65E1" w:rsidRPr="00022F75" w:rsidTr="001A0C7E">
        <w:tc>
          <w:tcPr>
            <w:tcW w:w="3190" w:type="dxa"/>
          </w:tcPr>
          <w:p w:rsidR="002D65E1" w:rsidRPr="00022F75" w:rsidRDefault="002D65E1" w:rsidP="001A0C7E">
            <w:pPr>
              <w:jc w:val="both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proofErr w:type="spellStart"/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Шопо</w:t>
            </w:r>
            <w:proofErr w:type="spellEnd"/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 xml:space="preserve">__                     </w:t>
            </w:r>
          </w:p>
        </w:tc>
        <w:tc>
          <w:tcPr>
            <w:tcW w:w="3190" w:type="dxa"/>
          </w:tcPr>
          <w:p w:rsidR="002D65E1" w:rsidRPr="00022F75" w:rsidRDefault="002D65E1" w:rsidP="001A0C7E">
            <w:pPr>
              <w:jc w:val="both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proofErr w:type="spellStart"/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Пошё</w:t>
            </w:r>
            <w:proofErr w:type="spellEnd"/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__</w:t>
            </w:r>
          </w:p>
        </w:tc>
        <w:tc>
          <w:tcPr>
            <w:tcW w:w="3191" w:type="dxa"/>
          </w:tcPr>
          <w:p w:rsidR="002D65E1" w:rsidRPr="00022F75" w:rsidRDefault="002D65E1" w:rsidP="001A0C7E">
            <w:pPr>
              <w:jc w:val="both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Вече___</w:t>
            </w:r>
          </w:p>
        </w:tc>
      </w:tr>
      <w:tr w:rsidR="002D65E1" w:rsidRPr="00022F75" w:rsidTr="001A0C7E">
        <w:tc>
          <w:tcPr>
            <w:tcW w:w="3190" w:type="dxa"/>
          </w:tcPr>
          <w:p w:rsidR="002D65E1" w:rsidRPr="00022F75" w:rsidRDefault="002D65E1" w:rsidP="001A0C7E">
            <w:pPr>
              <w:jc w:val="both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Шоп____</w:t>
            </w:r>
          </w:p>
        </w:tc>
        <w:tc>
          <w:tcPr>
            <w:tcW w:w="3190" w:type="dxa"/>
          </w:tcPr>
          <w:p w:rsidR="002D65E1" w:rsidRPr="00022F75" w:rsidRDefault="002D65E1" w:rsidP="001A0C7E">
            <w:pPr>
              <w:jc w:val="both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proofErr w:type="spellStart"/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Пош</w:t>
            </w:r>
            <w:proofErr w:type="spellEnd"/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____</w:t>
            </w:r>
          </w:p>
        </w:tc>
        <w:tc>
          <w:tcPr>
            <w:tcW w:w="3191" w:type="dxa"/>
          </w:tcPr>
          <w:p w:rsidR="002D65E1" w:rsidRPr="00022F75" w:rsidRDefault="002D65E1" w:rsidP="001A0C7E">
            <w:pPr>
              <w:jc w:val="both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Веч_____</w:t>
            </w:r>
          </w:p>
        </w:tc>
      </w:tr>
      <w:tr w:rsidR="002D65E1" w:rsidRPr="00022F75" w:rsidTr="001A0C7E">
        <w:tc>
          <w:tcPr>
            <w:tcW w:w="3190" w:type="dxa"/>
          </w:tcPr>
          <w:p w:rsidR="002D65E1" w:rsidRPr="00022F75" w:rsidRDefault="002D65E1" w:rsidP="001A0C7E">
            <w:pPr>
              <w:jc w:val="both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proofErr w:type="spellStart"/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Шо</w:t>
            </w:r>
            <w:proofErr w:type="spellEnd"/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______</w:t>
            </w:r>
          </w:p>
        </w:tc>
        <w:tc>
          <w:tcPr>
            <w:tcW w:w="3190" w:type="dxa"/>
          </w:tcPr>
          <w:p w:rsidR="002D65E1" w:rsidRPr="00022F75" w:rsidRDefault="002D65E1" w:rsidP="001A0C7E">
            <w:pPr>
              <w:jc w:val="both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По______</w:t>
            </w:r>
          </w:p>
        </w:tc>
        <w:tc>
          <w:tcPr>
            <w:tcW w:w="3191" w:type="dxa"/>
          </w:tcPr>
          <w:p w:rsidR="002D65E1" w:rsidRPr="00022F75" w:rsidRDefault="002D65E1" w:rsidP="001A0C7E">
            <w:pPr>
              <w:jc w:val="both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proofErr w:type="spellStart"/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Ве</w:t>
            </w:r>
            <w:proofErr w:type="spellEnd"/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 xml:space="preserve">______  </w:t>
            </w:r>
          </w:p>
        </w:tc>
      </w:tr>
      <w:tr w:rsidR="002D65E1" w:rsidRPr="00022F75" w:rsidTr="001A0C7E">
        <w:tc>
          <w:tcPr>
            <w:tcW w:w="3190" w:type="dxa"/>
          </w:tcPr>
          <w:p w:rsidR="002D65E1" w:rsidRPr="00022F75" w:rsidRDefault="002D65E1" w:rsidP="001A0C7E">
            <w:pPr>
              <w:jc w:val="both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proofErr w:type="gramStart"/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Ш</w:t>
            </w:r>
            <w:proofErr w:type="gramEnd"/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________</w:t>
            </w:r>
          </w:p>
        </w:tc>
        <w:tc>
          <w:tcPr>
            <w:tcW w:w="3190" w:type="dxa"/>
          </w:tcPr>
          <w:p w:rsidR="002D65E1" w:rsidRPr="00022F75" w:rsidRDefault="002D65E1" w:rsidP="001A0C7E">
            <w:pPr>
              <w:jc w:val="both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proofErr w:type="gramStart"/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П</w:t>
            </w:r>
            <w:proofErr w:type="gramEnd"/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_________</w:t>
            </w:r>
          </w:p>
        </w:tc>
        <w:tc>
          <w:tcPr>
            <w:tcW w:w="3191" w:type="dxa"/>
          </w:tcPr>
          <w:p w:rsidR="002D65E1" w:rsidRPr="00022F75" w:rsidRDefault="002D65E1" w:rsidP="001A0C7E">
            <w:pPr>
              <w:jc w:val="both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r w:rsidRPr="00022F75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В_________</w:t>
            </w:r>
          </w:p>
        </w:tc>
      </w:tr>
    </w:tbl>
    <w:p w:rsidR="002D65E1" w:rsidRPr="00022F75" w:rsidRDefault="002D65E1" w:rsidP="002D65E1">
      <w:pPr>
        <w:spacing w:after="0"/>
        <w:ind w:left="-567"/>
        <w:jc w:val="both"/>
        <w:rPr>
          <w:rFonts w:ascii="Times New Roman" w:hAnsi="Times New Roman"/>
          <w:color w:val="0F243E" w:themeColor="text2" w:themeShade="80"/>
          <w:sz w:val="32"/>
          <w:szCs w:val="32"/>
        </w:rPr>
      </w:pPr>
    </w:p>
    <w:p w:rsidR="002D65E1" w:rsidRPr="00022F75" w:rsidRDefault="002D65E1" w:rsidP="002D65E1">
      <w:pPr>
        <w:spacing w:after="0"/>
        <w:ind w:left="-567"/>
        <w:jc w:val="center"/>
        <w:rPr>
          <w:rFonts w:ascii="Times New Roman" w:hAnsi="Times New Roman"/>
          <w:b/>
          <w:color w:val="0F243E" w:themeColor="text2" w:themeShade="80"/>
          <w:sz w:val="32"/>
          <w:szCs w:val="32"/>
        </w:rPr>
      </w:pPr>
      <w:r w:rsidRPr="00022F75">
        <w:rPr>
          <w:rFonts w:ascii="Times New Roman" w:hAnsi="Times New Roman"/>
          <w:b/>
          <w:color w:val="0F243E" w:themeColor="text2" w:themeShade="80"/>
          <w:sz w:val="32"/>
          <w:szCs w:val="32"/>
        </w:rPr>
        <w:t>Найди пару для каждой бабочки.</w:t>
      </w:r>
    </w:p>
    <w:p w:rsidR="002D65E1" w:rsidRPr="00022F75" w:rsidRDefault="002D65E1" w:rsidP="002D65E1">
      <w:pPr>
        <w:spacing w:after="0"/>
        <w:ind w:left="-567"/>
        <w:jc w:val="center"/>
        <w:rPr>
          <w:rFonts w:ascii="Times New Roman" w:hAnsi="Times New Roman"/>
          <w:b/>
          <w:color w:val="0F243E" w:themeColor="text2" w:themeShade="80"/>
          <w:sz w:val="32"/>
          <w:szCs w:val="32"/>
        </w:rPr>
      </w:pPr>
      <w:r w:rsidRPr="00022F75">
        <w:rPr>
          <w:rFonts w:ascii="Times New Roman" w:hAnsi="Times New Roman"/>
          <w:b/>
          <w:color w:val="0F243E" w:themeColor="text2" w:themeShade="80"/>
          <w:sz w:val="32"/>
          <w:szCs w:val="32"/>
        </w:rPr>
        <w:t>Обведи двух бабочек, которым не хватило пары.</w:t>
      </w:r>
    </w:p>
    <w:tbl>
      <w:tblPr>
        <w:tblStyle w:val="a5"/>
        <w:tblW w:w="0" w:type="auto"/>
        <w:tblInd w:w="-567" w:type="dxa"/>
        <w:tblLook w:val="04A0"/>
      </w:tblPr>
      <w:tblGrid>
        <w:gridCol w:w="9571"/>
      </w:tblGrid>
      <w:tr w:rsidR="002D65E1" w:rsidTr="001A0C7E">
        <w:trPr>
          <w:trHeight w:val="845"/>
        </w:trPr>
        <w:tc>
          <w:tcPr>
            <w:tcW w:w="9571" w:type="dxa"/>
          </w:tcPr>
          <w:p w:rsidR="002D65E1" w:rsidRDefault="002D65E1" w:rsidP="001A0C7E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2D65E1" w:rsidRDefault="002D65E1" w:rsidP="001A0C7E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1049" cy="951338"/>
                  <wp:effectExtent l="19050" t="0" r="1001" b="0"/>
                  <wp:docPr id="3" name="Рисунок 8" descr="https://i1.wp.com/ds03.infourok.ru/uploads/ex/0b20/00041647-a6ee5100/hello_html_m3b6d375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1.wp.com/ds03.infourok.ru/uploads/ex/0b20/00041647-a6ee5100/hello_html_m3b6d375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46" cy="95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Pr="001A4AB9">
              <w:rPr>
                <w:noProof/>
                <w:lang w:eastAsia="ru-RU"/>
              </w:rPr>
              <w:drawing>
                <wp:inline distT="0" distB="0" distL="0" distR="0">
                  <wp:extent cx="1265655" cy="1295400"/>
                  <wp:effectExtent l="19050" t="0" r="0" b="0"/>
                  <wp:docPr id="50" name="Рисунок 32" descr="https://avatanplus.com/files/resources/original/5776cea57191e155a81736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vatanplus.com/files/resources/original/5776cea57191e155a81736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5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81075" cy="695325"/>
                  <wp:effectExtent l="19050" t="0" r="9525" b="0"/>
                  <wp:docPr id="22" name="Рисунок 11" descr="https://ejin.ru/wp-content/uploads/2018/10/maxresdefault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jin.ru/wp-content/uploads/2018/10/maxresdefault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456" t="7865" r="18354" b="10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32"/>
                <w:szCs w:val="32"/>
              </w:rPr>
              <w:t xml:space="preserve">   </w:t>
            </w:r>
            <w:r w:rsidRPr="008774C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61049" cy="951338"/>
                  <wp:effectExtent l="19050" t="0" r="1001" b="0"/>
                  <wp:docPr id="28" name="Рисунок 8" descr="https://i1.wp.com/ds03.infourok.ru/uploads/ex/0b20/00041647-a6ee5100/hello_html_m3b6d375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1.wp.com/ds03.infourok.ru/uploads/ex/0b20/00041647-a6ee5100/hello_html_m3b6d375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46" cy="95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32"/>
                <w:szCs w:val="32"/>
              </w:rPr>
              <w:t xml:space="preserve">                                       </w:t>
            </w:r>
          </w:p>
          <w:p w:rsidR="002D65E1" w:rsidRDefault="002D65E1" w:rsidP="001A0C7E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4875" cy="904875"/>
                  <wp:effectExtent l="19050" t="0" r="9525" b="0"/>
                  <wp:docPr id="21" name="Рисунок 14" descr="http://img0.liveinternet.ru/images/attach/c/7/97/965/97965402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mg0.liveinternet.ru/images/attach/c/7/97/965/97965402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24528" cy="1076325"/>
                  <wp:effectExtent l="19050" t="0" r="4172" b="0"/>
                  <wp:docPr id="2" name="Рисунок 17" descr="http://co8tula.ru/upload/iblock/6c6/6c66c7b9f89cd465be375ad2b578e9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o8tula.ru/upload/iblock/6c6/6c66c7b9f89cd465be375ad2b578e9c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339" cy="1075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</w:t>
            </w:r>
            <w:r w:rsidRPr="008774CA">
              <w:rPr>
                <w:noProof/>
                <w:lang w:eastAsia="ru-RU"/>
              </w:rPr>
              <w:drawing>
                <wp:inline distT="0" distB="0" distL="0" distR="0">
                  <wp:extent cx="1158933" cy="1171113"/>
                  <wp:effectExtent l="19050" t="0" r="3117" b="0"/>
                  <wp:docPr id="4" name="Рисунок 23" descr="http://ramki-photoshop.ru/zhivotnie/nasekomi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amki-photoshop.ru/zhivotnie/nasekomie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081" cy="117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 w:rsidRPr="008774CA">
              <w:rPr>
                <w:noProof/>
                <w:lang w:eastAsia="ru-RU"/>
              </w:rPr>
              <w:drawing>
                <wp:inline distT="0" distB="0" distL="0" distR="0">
                  <wp:extent cx="1161415" cy="857250"/>
                  <wp:effectExtent l="19050" t="0" r="635" b="0"/>
                  <wp:docPr id="33" name="Рисунок 20" descr="http://goodimg.ru/img/raskraski-onlay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goodimg.ru/img/raskraski-onlay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23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</w:t>
            </w:r>
          </w:p>
          <w:p w:rsidR="002D65E1" w:rsidRDefault="002D65E1" w:rsidP="001A0C7E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 </w:t>
            </w:r>
          </w:p>
          <w:p w:rsidR="002D65E1" w:rsidRDefault="002D65E1" w:rsidP="001A0C7E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774C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58933" cy="1171113"/>
                  <wp:effectExtent l="19050" t="0" r="3117" b="0"/>
                  <wp:docPr id="37" name="Рисунок 23" descr="http://ramki-photoshop.ru/zhivotnie/nasekomi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amki-photoshop.ru/zhivotnie/nasekomie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081" cy="117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32"/>
                <w:szCs w:val="32"/>
              </w:rPr>
              <w:t xml:space="preserve">    </w:t>
            </w:r>
            <w:r w:rsidRPr="001A4AB9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04875" cy="904875"/>
                  <wp:effectExtent l="19050" t="0" r="9525" b="0"/>
                  <wp:docPr id="52" name="Рисунок 14" descr="http://img0.liveinternet.ru/images/attach/c/7/97/965/97965402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mg0.liveinternet.ru/images/attach/c/7/97/965/97965402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32"/>
                <w:szCs w:val="32"/>
              </w:rPr>
              <w:t xml:space="preserve">   </w:t>
            </w:r>
            <w:r w:rsidRPr="001A4AB9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81075" cy="695325"/>
                  <wp:effectExtent l="19050" t="0" r="9525" b="0"/>
                  <wp:docPr id="51" name="Рисунок 11" descr="https://ejin.ru/wp-content/uploads/2018/10/maxresdefault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jin.ru/wp-content/uploads/2018/10/maxresdefault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456" t="7865" r="18354" b="10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32"/>
                <w:szCs w:val="32"/>
              </w:rPr>
              <w:t xml:space="preserve">    </w:t>
            </w:r>
            <w:r w:rsidRPr="001A4AB9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65655" cy="1295400"/>
                  <wp:effectExtent l="19050" t="0" r="0" b="0"/>
                  <wp:docPr id="48" name="Рисунок 32" descr="https://avatanplus.com/files/resources/original/5776cea57191e155a81736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vatanplus.com/files/resources/original/5776cea57191e155a81736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5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32"/>
                <w:szCs w:val="32"/>
              </w:rPr>
              <w:t xml:space="preserve">                                                </w:t>
            </w:r>
          </w:p>
          <w:p w:rsidR="002D65E1" w:rsidRDefault="002D65E1" w:rsidP="001A0C7E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 </w:t>
            </w:r>
          </w:p>
          <w:p w:rsidR="002D65E1" w:rsidRDefault="002D65E1" w:rsidP="001A0C7E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2D65E1" w:rsidRDefault="002D65E1" w:rsidP="001A0C7E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2D65E1" w:rsidRDefault="002D65E1" w:rsidP="001A0C7E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   </w:t>
            </w:r>
          </w:p>
        </w:tc>
      </w:tr>
    </w:tbl>
    <w:p w:rsidR="002D65E1" w:rsidRDefault="002D65E1" w:rsidP="002D65E1">
      <w:pPr>
        <w:spacing w:after="0"/>
        <w:ind w:left="-567"/>
        <w:jc w:val="center"/>
        <w:rPr>
          <w:rFonts w:ascii="Times New Roman" w:hAnsi="Times New Roman"/>
          <w:b/>
          <w:color w:val="0F243E" w:themeColor="text2" w:themeShade="80"/>
          <w:sz w:val="32"/>
          <w:szCs w:val="32"/>
        </w:rPr>
      </w:pPr>
    </w:p>
    <w:p w:rsidR="002D65E1" w:rsidRPr="00022F75" w:rsidRDefault="002D65E1" w:rsidP="002D65E1">
      <w:pPr>
        <w:spacing w:after="0"/>
        <w:ind w:left="-567"/>
        <w:jc w:val="center"/>
        <w:rPr>
          <w:rFonts w:ascii="Times New Roman" w:hAnsi="Times New Roman"/>
          <w:b/>
          <w:color w:val="0F243E" w:themeColor="text2" w:themeShade="80"/>
          <w:sz w:val="32"/>
          <w:szCs w:val="32"/>
        </w:rPr>
      </w:pPr>
      <w:r w:rsidRPr="00022F75">
        <w:rPr>
          <w:rFonts w:ascii="Times New Roman" w:hAnsi="Times New Roman"/>
          <w:b/>
          <w:color w:val="0F243E" w:themeColor="text2" w:themeShade="80"/>
          <w:sz w:val="32"/>
          <w:szCs w:val="32"/>
        </w:rPr>
        <w:lastRenderedPageBreak/>
        <w:t>Повтори узор.</w:t>
      </w:r>
    </w:p>
    <w:p w:rsidR="002D65E1" w:rsidRDefault="002D65E1" w:rsidP="002D65E1">
      <w:pPr>
        <w:spacing w:after="0"/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5"/>
        <w:tblW w:w="0" w:type="auto"/>
        <w:tblInd w:w="-459" w:type="dxa"/>
        <w:tblLook w:val="04A0"/>
      </w:tblPr>
      <w:tblGrid>
        <w:gridCol w:w="425"/>
        <w:gridCol w:w="426"/>
        <w:gridCol w:w="418"/>
        <w:gridCol w:w="432"/>
        <w:gridCol w:w="555"/>
        <w:gridCol w:w="438"/>
        <w:gridCol w:w="425"/>
        <w:gridCol w:w="425"/>
        <w:gridCol w:w="425"/>
        <w:gridCol w:w="426"/>
        <w:gridCol w:w="425"/>
        <w:gridCol w:w="425"/>
        <w:gridCol w:w="425"/>
        <w:gridCol w:w="429"/>
        <w:gridCol w:w="564"/>
        <w:gridCol w:w="425"/>
        <w:gridCol w:w="460"/>
        <w:gridCol w:w="390"/>
        <w:gridCol w:w="426"/>
      </w:tblGrid>
      <w:tr w:rsidR="002D65E1" w:rsidTr="001A0C7E"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87" style="position:absolute;left:0;text-align:left;margin-left:-3.6pt;margin-top:3.35pt;width:15pt;height:12.75pt;z-index:251722752" fillcolor="#7030a0"/>
              </w:pict>
            </w:r>
          </w:p>
        </w:tc>
        <w:tc>
          <w:tcPr>
            <w:tcW w:w="426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86" style="position:absolute;left:0;text-align:left;margin-left:-3.85pt;margin-top:3.35pt;width:15pt;height:12.75pt;z-index:251721728;mso-position-horizontal-relative:text;mso-position-vertical-relative:text" fillcolor="#0070c0"/>
              </w:pict>
            </w:r>
          </w:p>
        </w:tc>
        <w:tc>
          <w:tcPr>
            <w:tcW w:w="418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58" style="position:absolute;left:0;text-align:left;margin-left:-4.15pt;margin-top:3.35pt;width:15pt;height:12.75pt;z-index:251693056;mso-position-horizontal-relative:text;mso-position-vertical-relative:text" fillcolor="yellow"/>
              </w:pict>
            </w:r>
          </w:p>
        </w:tc>
        <w:tc>
          <w:tcPr>
            <w:tcW w:w="432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67" style="position:absolute;left:0;text-align:left;margin-left:-4.05pt;margin-top:3.35pt;width:15pt;height:12.75pt;z-index:251702272;mso-position-horizontal-relative:text;mso-position-vertical-relative:text" fillcolor="red"/>
              </w:pict>
            </w:r>
          </w:p>
        </w:tc>
        <w:tc>
          <w:tcPr>
            <w:tcW w:w="555" w:type="dxa"/>
            <w:vMerge w:val="restart"/>
            <w:tcBorders>
              <w:top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8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80" style="position:absolute;left:0;text-align:left;margin-left:-3.9pt;margin-top:3.35pt;width:15pt;height:12.75pt;z-index:251715584;mso-position-horizontal-relative:text;mso-position-vertical-relative:text" fillcolor="yellow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83" style="position:absolute;left:0;text-align:left;margin-left:-4.8pt;margin-top:3.35pt;width:15pt;height:12.75pt;z-index:251718656;mso-position-horizontal-relative:text;mso-position-vertical-relative:text" fillcolor="#00b050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79" style="position:absolute;left:0;text-align:left;margin-left:-5.05pt;margin-top:3.35pt;width:15pt;height:12.75pt;z-index:251714560;mso-position-horizontal-relative:text;mso-position-vertical-relative:text" fillcolor="red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71" style="position:absolute;left:0;text-align:left;margin-left:-3.8pt;margin-top:4.1pt;width:15pt;height:12.75pt;z-index:251706368;mso-position-horizontal-relative:text;mso-position-vertical-relative:text" fillcolor="yellow"/>
              </w:pict>
            </w:r>
          </w:p>
        </w:tc>
        <w:tc>
          <w:tcPr>
            <w:tcW w:w="426" w:type="dxa"/>
            <w:vMerge w:val="restart"/>
            <w:tcBorders>
              <w:top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63" style="position:absolute;left:0;text-align:left;margin-left:-4.35pt;margin-top:3.35pt;width:15pt;height:12.75pt;z-index:251698176;mso-position-horizontal-relative:text;mso-position-vertical-relative:text" fillcolor="red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72" style="position:absolute;left:0;text-align:left;margin-left:-3.1pt;margin-top:3.35pt;width:15pt;height:12.75pt;z-index:251707392;mso-position-horizontal-relative:text;mso-position-vertical-relative:text" fillcolor="#00b050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88" style="position:absolute;left:0;text-align:left;margin-left:-4.1pt;margin-top:3.35pt;width:15pt;height:12.75pt;z-index:251723776;mso-position-horizontal-relative:text;mso-position-vertical-relative:text" fillcolor="yellow"/>
              </w:pict>
            </w:r>
          </w:p>
        </w:tc>
        <w:tc>
          <w:tcPr>
            <w:tcW w:w="429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66" style="position:absolute;left:0;text-align:left;margin-left:-2.85pt;margin-top:3.35pt;width:15pt;height:12.75pt;z-index:251701248;mso-position-horizontal-relative:text;mso-position-vertical-relative:text" fillcolor="red"/>
              </w:pict>
            </w:r>
          </w:p>
        </w:tc>
        <w:tc>
          <w:tcPr>
            <w:tcW w:w="564" w:type="dxa"/>
            <w:vMerge w:val="restart"/>
            <w:tcBorders>
              <w:top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26" style="position:absolute;left:0;text-align:left;margin-left:-3pt;margin-top:3.35pt;width:15pt;height:12.75pt;z-index:251660288;mso-position-horizontal-relative:text;mso-position-vertical-relative:text" fillcolor="#0070c0"/>
              </w:pict>
            </w:r>
          </w:p>
        </w:tc>
        <w:tc>
          <w:tcPr>
            <w:tcW w:w="460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27" style="position:absolute;left:0;text-align:left;margin-left:-1.75pt;margin-top:3.35pt;width:15pt;height:12.75pt;z-index:251661312;mso-position-horizontal-relative:text;mso-position-vertical-relative:text" fillcolor="red"/>
              </w:pict>
            </w:r>
          </w:p>
        </w:tc>
        <w:tc>
          <w:tcPr>
            <w:tcW w:w="390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33" style="position:absolute;left:0;text-align:left;margin-left:-4.5pt;margin-top:3.35pt;width:15pt;height:12.75pt;z-index:251667456;mso-position-horizontal-relative:text;mso-position-vertical-relative:text" fillcolor="#7030a0"/>
              </w:pict>
            </w:r>
          </w:p>
        </w:tc>
        <w:tc>
          <w:tcPr>
            <w:tcW w:w="426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28" style="position:absolute;left:0;text-align:left;margin-left:-3.75pt;margin-top:3.35pt;width:15pt;height:12.75pt;z-index:251662336;mso-position-horizontal-relative:text;mso-position-vertical-relative:text" fillcolor="#e36c0a [2409]"/>
              </w:pict>
            </w:r>
          </w:p>
        </w:tc>
      </w:tr>
      <w:tr w:rsidR="002D65E1" w:rsidTr="001A0C7E"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84" style="position:absolute;left:0;text-align:left;margin-left:-3.6pt;margin-top:2.45pt;width:15pt;height:12.75pt;z-index:251719680;mso-position-horizontal-relative:text;mso-position-vertical-relative:text" fillcolor="red"/>
              </w:pict>
            </w:r>
          </w:p>
        </w:tc>
        <w:tc>
          <w:tcPr>
            <w:tcW w:w="426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76" style="position:absolute;left:0;text-align:left;margin-left:-3.85pt;margin-top:2.45pt;width:15pt;height:12.75pt;z-index:251711488;mso-position-horizontal-relative:text;mso-position-vertical-relative:text" fillcolor="#e36c0a [2409]"/>
              </w:pict>
            </w:r>
          </w:p>
        </w:tc>
        <w:tc>
          <w:tcPr>
            <w:tcW w:w="418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82" style="position:absolute;left:0;text-align:left;margin-left:-4.15pt;margin-top:2.45pt;width:15pt;height:12.75pt;z-index:251717632;mso-position-horizontal-relative:text;mso-position-vertical-relative:text" fillcolor="#0070c0"/>
              </w:pict>
            </w:r>
          </w:p>
        </w:tc>
        <w:tc>
          <w:tcPr>
            <w:tcW w:w="432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78" style="position:absolute;left:0;text-align:left;margin-left:-4.05pt;margin-top:2.45pt;width:15pt;height:12.75pt;z-index:251713536;mso-position-horizontal-relative:text;mso-position-vertical-relative:text" fillcolor="#00b050"/>
              </w:pict>
            </w:r>
          </w:p>
        </w:tc>
        <w:tc>
          <w:tcPr>
            <w:tcW w:w="555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8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42" style="position:absolute;left:0;text-align:left;margin-left:-3.9pt;margin-top:2.45pt;width:15pt;height:12.75pt;z-index:251676672;mso-position-horizontal-relative:text;mso-position-vertical-relative:text" fillcolor="#e36c0a [2409]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51" style="position:absolute;left:0;text-align:left;margin-left:-4.8pt;margin-top:2.45pt;width:15pt;height:12.75pt;z-index:251685888;mso-position-horizontal-relative:text;mso-position-vertical-relative:text" fillcolor="red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57" style="position:absolute;left:0;text-align:left;margin-left:-5.05pt;margin-top:2.45pt;width:15pt;height:12.75pt;z-index:251692032;mso-position-horizontal-relative:text;mso-position-vertical-relative:text" fillcolor="yellow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68" style="position:absolute;left:0;text-align:left;margin-left:-3.8pt;margin-top:2.45pt;width:15pt;height:12.75pt;z-index:251703296;mso-position-horizontal-relative:text;mso-position-vertical-relative:text" fillcolor="#0070c0"/>
              </w:pict>
            </w:r>
          </w:p>
        </w:tc>
        <w:tc>
          <w:tcPr>
            <w:tcW w:w="426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56" style="position:absolute;left:0;text-align:left;margin-left:-4.35pt;margin-top:2.45pt;width:15pt;height:12.75pt;z-index:251691008;mso-position-horizontal-relative:text;mso-position-vertical-relative:text" fillcolor="yellow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70" style="position:absolute;left:0;text-align:left;margin-left:-3.1pt;margin-top:2.45pt;width:15pt;height:12.75pt;z-index:251705344;mso-position-horizontal-relative:text;mso-position-vertical-relative:text" fillcolor="#7030a0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73" style="position:absolute;left:0;text-align:left;margin-left:-4.1pt;margin-top:2.45pt;width:15pt;height:12.75pt;z-index:251708416;mso-position-horizontal-relative:text;mso-position-vertical-relative:text" fillcolor="#00b050"/>
              </w:pict>
            </w:r>
          </w:p>
        </w:tc>
        <w:tc>
          <w:tcPr>
            <w:tcW w:w="429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65" style="position:absolute;left:0;text-align:left;margin-left:-2.85pt;margin-top:2.45pt;width:15pt;height:12.75pt;z-index:251700224;mso-position-horizontal-relative:text;mso-position-vertical-relative:text" fillcolor="#0070c0"/>
              </w:pict>
            </w:r>
          </w:p>
        </w:tc>
        <w:tc>
          <w:tcPr>
            <w:tcW w:w="564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32" style="position:absolute;left:0;text-align:left;margin-left:-3pt;margin-top:2.45pt;width:15pt;height:12.75pt;z-index:251666432;mso-position-horizontal-relative:text;mso-position-vertical-relative:text" fillcolor="#e36c0a [2409]"/>
              </w:pict>
            </w:r>
          </w:p>
        </w:tc>
        <w:tc>
          <w:tcPr>
            <w:tcW w:w="460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38" style="position:absolute;left:0;text-align:left;margin-left:-1.75pt;margin-top:2.45pt;width:15pt;height:12.75pt;z-index:251672576;mso-position-horizontal-relative:text;mso-position-vertical-relative:text" fillcolor="#7030a0"/>
              </w:pict>
            </w:r>
          </w:p>
        </w:tc>
        <w:tc>
          <w:tcPr>
            <w:tcW w:w="390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34" style="position:absolute;left:0;text-align:left;margin-left:-4.5pt;margin-top:2.45pt;width:15pt;height:12.75pt;z-index:251668480;mso-position-horizontal-relative:text;mso-position-vertical-relative:text" fillcolor="red"/>
              </w:pict>
            </w:r>
          </w:p>
        </w:tc>
        <w:tc>
          <w:tcPr>
            <w:tcW w:w="426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37" style="position:absolute;left:0;text-align:left;margin-left:-3.75pt;margin-top:2.45pt;width:15pt;height:12.75pt;z-index:251671552;mso-position-horizontal-relative:text;mso-position-vertical-relative:text" fillcolor="#0070c0"/>
              </w:pict>
            </w:r>
          </w:p>
        </w:tc>
      </w:tr>
      <w:tr w:rsidR="002D65E1" w:rsidTr="001A0C7E"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74" style="position:absolute;left:0;text-align:left;margin-left:-3.6pt;margin-top:1.55pt;width:15pt;height:12.75pt;z-index:251709440;mso-position-horizontal-relative:text;mso-position-vertical-relative:text" fillcolor="#00b050"/>
              </w:pict>
            </w:r>
          </w:p>
        </w:tc>
        <w:tc>
          <w:tcPr>
            <w:tcW w:w="426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89" style="position:absolute;left:0;text-align:left;margin-left:-3.85pt;margin-top:1.55pt;width:15pt;height:12.75pt;z-index:251724800;mso-position-horizontal-relative:text;mso-position-vertical-relative:text" fillcolor="red"/>
              </w:pict>
            </w:r>
          </w:p>
        </w:tc>
        <w:tc>
          <w:tcPr>
            <w:tcW w:w="418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77" style="position:absolute;left:0;text-align:left;margin-left:-4.15pt;margin-top:1.55pt;width:15pt;height:12.75pt;z-index:251712512;mso-position-horizontal-relative:text;mso-position-vertical-relative:text" fillcolor="#e36c0a [2409]"/>
              </w:pict>
            </w:r>
          </w:p>
        </w:tc>
        <w:tc>
          <w:tcPr>
            <w:tcW w:w="432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81" style="position:absolute;left:0;text-align:left;margin-left:-4.05pt;margin-top:1.55pt;width:15pt;height:12.75pt;z-index:251716608;mso-position-horizontal-relative:text;mso-position-vertical-relative:text" fillcolor="yellow"/>
              </w:pict>
            </w:r>
          </w:p>
        </w:tc>
        <w:tc>
          <w:tcPr>
            <w:tcW w:w="555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8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44" style="position:absolute;left:0;text-align:left;margin-left:-3.9pt;margin-top:1.55pt;width:15pt;height:12.75pt;z-index:251678720;mso-position-horizontal-relative:text;mso-position-vertical-relative:text" fillcolor="yellow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48" style="position:absolute;left:0;text-align:left;margin-left:-4.8pt;margin-top:1.55pt;width:15pt;height:12.75pt;z-index:251682816;mso-position-horizontal-relative:text;mso-position-vertical-relative:text" fillcolor="#e36c0a [2409]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61" style="position:absolute;left:0;text-align:left;margin-left:-5.05pt;margin-top:1.55pt;width:15pt;height:12.75pt;z-index:251696128;mso-position-horizontal-relative:text;mso-position-vertical-relative:text" fillcolor="#00b050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69" style="position:absolute;left:0;text-align:left;margin-left:-3.8pt;margin-top:1.55pt;width:15pt;height:12.75pt;z-index:251704320;mso-position-horizontal-relative:text;mso-position-vertical-relative:text" fillcolor="#7030a0"/>
              </w:pict>
            </w:r>
          </w:p>
        </w:tc>
        <w:tc>
          <w:tcPr>
            <w:tcW w:w="426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43" style="position:absolute;left:0;text-align:left;margin-left:-4.35pt;margin-top:1.55pt;width:15pt;height:12.75pt;z-index:251677696;mso-position-horizontal-relative:text;mso-position-vertical-relative:text" fillcolor="#e36c0a [2409]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45" style="position:absolute;left:0;text-align:left;margin-left:-3.1pt;margin-top:1.55pt;width:15pt;height:12.75pt;z-index:251679744;mso-position-horizontal-relative:text;mso-position-vertical-relative:text" fillcolor="#00b050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53" style="position:absolute;left:0;text-align:left;margin-left:-4.1pt;margin-top:1.55pt;width:15pt;height:12.75pt;z-index:251687936;mso-position-horizontal-relative:text;mso-position-vertical-relative:text" fillcolor="yellow"/>
              </w:pict>
            </w:r>
          </w:p>
        </w:tc>
        <w:tc>
          <w:tcPr>
            <w:tcW w:w="429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52" style="position:absolute;left:0;text-align:left;margin-left:-2.85pt;margin-top:1.55pt;width:15pt;height:12.75pt;z-index:251686912;mso-position-horizontal-relative:text;mso-position-vertical-relative:text" fillcolor="#7030a0"/>
              </w:pict>
            </w:r>
          </w:p>
        </w:tc>
        <w:tc>
          <w:tcPr>
            <w:tcW w:w="564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31" style="position:absolute;left:0;text-align:left;margin-left:-3pt;margin-top:1.55pt;width:15pt;height:12.75pt;z-index:251665408;mso-position-horizontal-relative:text;mso-position-vertical-relative:text" fillcolor="yellow"/>
              </w:pict>
            </w:r>
          </w:p>
        </w:tc>
        <w:tc>
          <w:tcPr>
            <w:tcW w:w="460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39" style="position:absolute;left:0;text-align:left;margin-left:-1.75pt;margin-top:1.55pt;width:15pt;height:12.75pt;z-index:251673600;mso-position-horizontal-relative:text;mso-position-vertical-relative:text" fillcolor="#00b050"/>
              </w:pict>
            </w:r>
          </w:p>
        </w:tc>
        <w:tc>
          <w:tcPr>
            <w:tcW w:w="390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35" style="position:absolute;left:0;text-align:left;margin-left:-4.5pt;margin-top:1.55pt;width:15pt;height:12.75pt;z-index:251669504;mso-position-horizontal-relative:text;mso-position-vertical-relative:text" fillcolor="yellow"/>
              </w:pict>
            </w:r>
          </w:p>
        </w:tc>
        <w:tc>
          <w:tcPr>
            <w:tcW w:w="426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29" style="position:absolute;left:0;text-align:left;margin-left:-3.75pt;margin-top:1.55pt;width:15pt;height:12.75pt;z-index:251663360;mso-position-horizontal-relative:text;mso-position-vertical-relative:text" fillcolor="#00b050"/>
              </w:pict>
            </w:r>
          </w:p>
        </w:tc>
      </w:tr>
      <w:tr w:rsidR="002D65E1" w:rsidTr="001A0C7E"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59" style="position:absolute;left:0;text-align:left;margin-left:-3.6pt;margin-top:2.15pt;width:15pt;height:12.75pt;z-index:251694080;mso-position-horizontal-relative:text;mso-position-vertical-relative:text" fillcolor="yellow"/>
              </w:pict>
            </w:r>
          </w:p>
        </w:tc>
        <w:tc>
          <w:tcPr>
            <w:tcW w:w="426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85" style="position:absolute;left:0;text-align:left;margin-left:-3.85pt;margin-top:2.15pt;width:15pt;height:12.75pt;z-index:251720704;mso-position-horizontal-relative:text;mso-position-vertical-relative:text" fillcolor="#7030a0"/>
              </w:pict>
            </w:r>
          </w:p>
        </w:tc>
        <w:tc>
          <w:tcPr>
            <w:tcW w:w="418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75" style="position:absolute;left:0;text-align:left;margin-left:-4.15pt;margin-top:2.15pt;width:15pt;height:12.75pt;z-index:251710464;mso-position-horizontal-relative:text;mso-position-vertical-relative:text" fillcolor="#00b050"/>
              </w:pict>
            </w:r>
          </w:p>
        </w:tc>
        <w:tc>
          <w:tcPr>
            <w:tcW w:w="432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49" style="position:absolute;left:0;text-align:left;margin-left:-4.05pt;margin-top:2.15pt;width:15pt;height:12.75pt;z-index:251683840;mso-position-horizontal-relative:text;mso-position-vertical-relative:text" fillcolor="red"/>
              </w:pict>
            </w:r>
          </w:p>
        </w:tc>
        <w:tc>
          <w:tcPr>
            <w:tcW w:w="555" w:type="dxa"/>
            <w:vMerge/>
            <w:tcBorders>
              <w:bottom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8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60" style="position:absolute;left:0;text-align:left;margin-left:-3.9pt;margin-top:2.15pt;width:15pt;height:12.75pt;z-index:251695104;mso-position-horizontal-relative:text;mso-position-vertical-relative:text" fillcolor="#0070c0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55" style="position:absolute;left:0;text-align:left;margin-left:-4.8pt;margin-top:2.15pt;width:15pt;height:12.75pt;z-index:251689984;mso-position-horizontal-relative:text;mso-position-vertical-relative:text" fillcolor="red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62" style="position:absolute;left:0;text-align:left;margin-left:-5.05pt;margin-top:2.15pt;width:15pt;height:12.75pt;z-index:251697152;mso-position-horizontal-relative:text;mso-position-vertical-relative:text" fillcolor="#0070c0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64" style="position:absolute;left:0;text-align:left;margin-left:-3.8pt;margin-top:2.15pt;width:15pt;height:12.75pt;z-index:251699200;mso-position-horizontal-relative:text;mso-position-vertical-relative:text" fillcolor="red"/>
              </w:pict>
            </w:r>
          </w:p>
        </w:tc>
        <w:tc>
          <w:tcPr>
            <w:tcW w:w="426" w:type="dxa"/>
            <w:vMerge/>
            <w:tcBorders>
              <w:bottom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47" style="position:absolute;left:0;text-align:left;margin-left:-4.35pt;margin-top:2.15pt;width:15pt;height:12.75pt;z-index:251681792;mso-position-horizontal-relative:text;mso-position-vertical-relative:text" fillcolor="red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46" style="position:absolute;left:0;text-align:left;margin-left:-3.1pt;margin-top:2.15pt;width:15pt;height:12.75pt;z-index:251680768;mso-position-horizontal-relative:text;mso-position-vertical-relative:text" fillcolor="#0070c0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50" style="position:absolute;left:0;text-align:left;margin-left:-4.1pt;margin-top:2.15pt;width:15pt;height:12.75pt;z-index:251684864;mso-position-horizontal-relative:text;mso-position-vertical-relative:text" fillcolor="#7030a0"/>
              </w:pict>
            </w:r>
          </w:p>
        </w:tc>
        <w:tc>
          <w:tcPr>
            <w:tcW w:w="429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54" style="position:absolute;left:0;text-align:left;margin-left:-2.85pt;margin-top:2.15pt;width:15pt;height:12.75pt;z-index:251688960;mso-position-horizontal-relative:text;mso-position-vertical-relative:text" fillcolor="#e36c0a [2409]"/>
              </w:pict>
            </w:r>
          </w:p>
        </w:tc>
        <w:tc>
          <w:tcPr>
            <w:tcW w:w="564" w:type="dxa"/>
            <w:vMerge/>
            <w:tcBorders>
              <w:bottom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36" style="position:absolute;left:0;text-align:left;margin-left:-3pt;margin-top:2.15pt;width:15pt;height:12.75pt;z-index:251670528;mso-position-horizontal-relative:text;mso-position-vertical-relative:text" fillcolor="#00b050"/>
              </w:pict>
            </w:r>
          </w:p>
        </w:tc>
        <w:tc>
          <w:tcPr>
            <w:tcW w:w="460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40" style="position:absolute;left:0;text-align:left;margin-left:-1.75pt;margin-top:2.15pt;width:15pt;height:12.75pt;z-index:251674624;mso-position-horizontal-relative:text;mso-position-vertical-relative:text" fillcolor="yellow"/>
              </w:pict>
            </w:r>
          </w:p>
        </w:tc>
        <w:tc>
          <w:tcPr>
            <w:tcW w:w="390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41" style="position:absolute;left:0;text-align:left;margin-left:-4.5pt;margin-top:2.15pt;width:15pt;height:12.75pt;z-index:251675648;mso-position-horizontal-relative:text;mso-position-vertical-relative:text" fillcolor="#0070c0"/>
              </w:pict>
            </w:r>
          </w:p>
        </w:tc>
        <w:tc>
          <w:tcPr>
            <w:tcW w:w="426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oval id="_x0000_s1030" style="position:absolute;left:0;text-align:left;margin-left:-3.75pt;margin-top:2.15pt;width:15pt;height:12.75pt;z-index:251664384;mso-position-horizontal-relative:text;mso-position-vertical-relative:text" fillcolor="yellow"/>
              </w:pict>
            </w:r>
          </w:p>
        </w:tc>
      </w:tr>
    </w:tbl>
    <w:p w:rsidR="002D65E1" w:rsidRDefault="002D65E1" w:rsidP="002D65E1">
      <w:pPr>
        <w:spacing w:after="0"/>
        <w:rPr>
          <w:rFonts w:ascii="Times New Roman" w:hAnsi="Times New Roman"/>
          <w:b/>
          <w:sz w:val="32"/>
          <w:szCs w:val="32"/>
        </w:rPr>
      </w:pPr>
    </w:p>
    <w:tbl>
      <w:tblPr>
        <w:tblStyle w:val="a5"/>
        <w:tblW w:w="0" w:type="auto"/>
        <w:tblInd w:w="-459" w:type="dxa"/>
        <w:tblLook w:val="04A0"/>
      </w:tblPr>
      <w:tblGrid>
        <w:gridCol w:w="425"/>
        <w:gridCol w:w="426"/>
        <w:gridCol w:w="418"/>
        <w:gridCol w:w="432"/>
        <w:gridCol w:w="555"/>
        <w:gridCol w:w="438"/>
        <w:gridCol w:w="425"/>
        <w:gridCol w:w="425"/>
        <w:gridCol w:w="425"/>
        <w:gridCol w:w="426"/>
        <w:gridCol w:w="425"/>
        <w:gridCol w:w="425"/>
        <w:gridCol w:w="425"/>
        <w:gridCol w:w="429"/>
        <w:gridCol w:w="564"/>
        <w:gridCol w:w="425"/>
        <w:gridCol w:w="460"/>
        <w:gridCol w:w="390"/>
        <w:gridCol w:w="426"/>
        <w:gridCol w:w="726"/>
      </w:tblGrid>
      <w:tr w:rsidR="002D65E1" w:rsidTr="001A0C7E"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18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2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55" w:type="dxa"/>
            <w:vMerge w:val="restart"/>
            <w:tcBorders>
              <w:top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8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  <w:vMerge w:val="restart"/>
            <w:tcBorders>
              <w:top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9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64" w:type="dxa"/>
            <w:vMerge w:val="restart"/>
            <w:tcBorders>
              <w:top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60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90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6" w:type="dxa"/>
            <w:vMerge w:val="restart"/>
            <w:tcBorders>
              <w:top w:val="nil"/>
              <w:right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2D65E1" w:rsidTr="001A0C7E"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18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2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55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8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9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64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60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90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6" w:type="dxa"/>
            <w:vMerge/>
            <w:tcBorders>
              <w:right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2D65E1" w:rsidTr="001A0C7E"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18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2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55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8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9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64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60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90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6" w:type="dxa"/>
            <w:vMerge/>
            <w:tcBorders>
              <w:right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2D65E1" w:rsidTr="001A0C7E"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18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2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55" w:type="dxa"/>
            <w:vMerge/>
            <w:tcBorders>
              <w:bottom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8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  <w:vMerge/>
            <w:tcBorders>
              <w:bottom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9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64" w:type="dxa"/>
            <w:vMerge/>
            <w:tcBorders>
              <w:bottom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60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90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6" w:type="dxa"/>
            <w:vMerge/>
            <w:tcBorders>
              <w:bottom w:val="nil"/>
              <w:right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2D65E1" w:rsidRDefault="002D65E1" w:rsidP="002D65E1">
      <w:pPr>
        <w:spacing w:after="0"/>
        <w:rPr>
          <w:rFonts w:ascii="Times New Roman" w:hAnsi="Times New Roman"/>
          <w:b/>
          <w:sz w:val="32"/>
          <w:szCs w:val="32"/>
        </w:rPr>
      </w:pPr>
    </w:p>
    <w:tbl>
      <w:tblPr>
        <w:tblStyle w:val="a5"/>
        <w:tblW w:w="0" w:type="auto"/>
        <w:tblInd w:w="-459" w:type="dxa"/>
        <w:tblLook w:val="04A0"/>
      </w:tblPr>
      <w:tblGrid>
        <w:gridCol w:w="425"/>
        <w:gridCol w:w="426"/>
        <w:gridCol w:w="418"/>
        <w:gridCol w:w="432"/>
        <w:gridCol w:w="555"/>
        <w:gridCol w:w="438"/>
        <w:gridCol w:w="425"/>
        <w:gridCol w:w="425"/>
        <w:gridCol w:w="425"/>
        <w:gridCol w:w="426"/>
        <w:gridCol w:w="425"/>
        <w:gridCol w:w="425"/>
        <w:gridCol w:w="425"/>
        <w:gridCol w:w="429"/>
        <w:gridCol w:w="564"/>
        <w:gridCol w:w="425"/>
        <w:gridCol w:w="460"/>
        <w:gridCol w:w="390"/>
        <w:gridCol w:w="426"/>
      </w:tblGrid>
      <w:tr w:rsidR="002D65E1" w:rsidTr="001A0C7E"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090" style="position:absolute;left:0;text-align:left;margin-left:-3.6pt;margin-top:2.3pt;width:15pt;height:12.75pt;z-index:251725824" fillcolor="#7030a0"/>
              </w:pict>
            </w:r>
          </w:p>
        </w:tc>
        <w:tc>
          <w:tcPr>
            <w:tcW w:w="426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091" style="position:absolute;left:0;text-align:left;margin-left:-3.85pt;margin-top:2.3pt;width:15pt;height:12.75pt;z-index:251726848;mso-position-horizontal-relative:text;mso-position-vertical-relative:text" fillcolor="red"/>
              </w:pict>
            </w:r>
          </w:p>
        </w:tc>
        <w:tc>
          <w:tcPr>
            <w:tcW w:w="418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092" style="position:absolute;left:0;text-align:left;margin-left:-4.15pt;margin-top:2.3pt;width:15pt;height:12.75pt;z-index:251727872;mso-position-horizontal-relative:text;mso-position-vertical-relative:text" fillcolor="#00b050"/>
              </w:pict>
            </w:r>
          </w:p>
        </w:tc>
        <w:tc>
          <w:tcPr>
            <w:tcW w:w="432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093" style="position:absolute;left:0;text-align:left;margin-left:-4.05pt;margin-top:2.3pt;width:15pt;height:12.75pt;z-index:251728896;mso-position-horizontal-relative:text;mso-position-vertical-relative:text" fillcolor="yellow"/>
              </w:pict>
            </w:r>
          </w:p>
        </w:tc>
        <w:tc>
          <w:tcPr>
            <w:tcW w:w="555" w:type="dxa"/>
            <w:vMerge w:val="restart"/>
          </w:tcPr>
          <w:p w:rsidR="002D65E1" w:rsidRPr="001528F5" w:rsidRDefault="002D65E1" w:rsidP="001A0C7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38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094" style="position:absolute;left:0;text-align:left;margin-left:-3.9pt;margin-top:2.3pt;width:15pt;height:12.75pt;z-index:251729920;mso-position-horizontal-relative:text;mso-position-vertical-relative:text" fillcolor="yellow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095" style="position:absolute;left:0;text-align:left;margin-left:-4.8pt;margin-top:2.3pt;width:15pt;height:12.75pt;z-index:251730944;mso-position-horizontal-relative:text;mso-position-vertical-relative:text" fillcolor="#00b050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096" style="position:absolute;left:0;text-align:left;margin-left:-5.05pt;margin-top:2.3pt;width:15pt;height:12.75pt;z-index:251731968;mso-position-horizontal-relative:text;mso-position-vertical-relative:text" fillcolor="red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097" style="position:absolute;left:0;text-align:left;margin-left:-3.8pt;margin-top:2.3pt;width:15pt;height:12.75pt;z-index:251732992;mso-position-horizontal-relative:text;mso-position-vertical-relative:text" fillcolor="yellow"/>
              </w:pict>
            </w:r>
          </w:p>
        </w:tc>
        <w:tc>
          <w:tcPr>
            <w:tcW w:w="426" w:type="dxa"/>
            <w:vMerge w:val="restart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098" style="position:absolute;left:0;text-align:left;margin-left:-4.35pt;margin-top:2.3pt;width:15pt;height:12.75pt;z-index:251734016;mso-position-horizontal-relative:text;mso-position-vertical-relative:text" fillcolor="red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099" style="position:absolute;left:0;text-align:left;margin-left:-3.1pt;margin-top:2.3pt;width:15pt;height:12.75pt;z-index:251735040;mso-position-horizontal-relative:text;mso-position-vertical-relative:text" fillcolor="yellow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00" style="position:absolute;left:0;text-align:left;margin-left:-4.1pt;margin-top:2.3pt;width:15pt;height:12.75pt;z-index:251736064;mso-position-horizontal-relative:text;mso-position-vertical-relative:text" fillcolor="#e36c0a [2409]"/>
              </w:pict>
            </w:r>
          </w:p>
        </w:tc>
        <w:tc>
          <w:tcPr>
            <w:tcW w:w="429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01" style="position:absolute;left:0;text-align:left;margin-left:-2.85pt;margin-top:2.3pt;width:15pt;height:12.75pt;z-index:251737088;mso-position-horizontal-relative:text;mso-position-vertical-relative:text" fillcolor="#00b050"/>
              </w:pict>
            </w:r>
          </w:p>
        </w:tc>
        <w:tc>
          <w:tcPr>
            <w:tcW w:w="564" w:type="dxa"/>
            <w:vMerge w:val="restart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02" style="position:absolute;left:0;text-align:left;margin-left:-3pt;margin-top:2.3pt;width:15pt;height:12.75pt;z-index:251738112;mso-position-horizontal-relative:text;mso-position-vertical-relative:text" fillcolor="#00b050"/>
              </w:pict>
            </w:r>
          </w:p>
        </w:tc>
        <w:tc>
          <w:tcPr>
            <w:tcW w:w="460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03" style="position:absolute;left:0;text-align:left;margin-left:-1.75pt;margin-top:2.3pt;width:15pt;height:12.75pt;z-index:251739136;mso-position-horizontal-relative:text;mso-position-vertical-relative:text" fillcolor="yellow"/>
              </w:pict>
            </w:r>
          </w:p>
        </w:tc>
        <w:tc>
          <w:tcPr>
            <w:tcW w:w="390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04" style="position:absolute;left:0;text-align:left;margin-left:-4.5pt;margin-top:2.3pt;width:15pt;height:12.75pt;z-index:251740160;mso-position-horizontal-relative:text;mso-position-vertical-relative:text" fillcolor="#0070c0"/>
              </w:pict>
            </w:r>
          </w:p>
        </w:tc>
        <w:tc>
          <w:tcPr>
            <w:tcW w:w="426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05" style="position:absolute;left:0;text-align:left;margin-left:-3.75pt;margin-top:2.3pt;width:15pt;height:12.75pt;z-index:251741184;mso-position-horizontal-relative:text;mso-position-vertical-relative:text" fillcolor="#e36c0a [2409]"/>
              </w:pict>
            </w:r>
          </w:p>
        </w:tc>
      </w:tr>
      <w:tr w:rsidR="002D65E1" w:rsidTr="001A0C7E"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06" style="position:absolute;left:0;text-align:left;margin-left:-3.6pt;margin-top:1.3pt;width:15pt;height:12.75pt;z-index:251742208;mso-position-horizontal-relative:text;mso-position-vertical-relative:text" fillcolor="red"/>
              </w:pict>
            </w:r>
          </w:p>
        </w:tc>
        <w:tc>
          <w:tcPr>
            <w:tcW w:w="426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07" style="position:absolute;left:0;text-align:left;margin-left:-3.85pt;margin-top:1.3pt;width:15pt;height:12.75pt;z-index:251743232;mso-position-horizontal-relative:text;mso-position-vertical-relative:text" fillcolor="#0070c0"/>
              </w:pict>
            </w:r>
          </w:p>
        </w:tc>
        <w:tc>
          <w:tcPr>
            <w:tcW w:w="418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08" style="position:absolute;left:0;text-align:left;margin-left:-4.15pt;margin-top:1.3pt;width:15pt;height:12.75pt;z-index:251744256;mso-position-horizontal-relative:text;mso-position-vertical-relative:text" fillcolor="#7030a0"/>
              </w:pict>
            </w:r>
          </w:p>
        </w:tc>
        <w:tc>
          <w:tcPr>
            <w:tcW w:w="432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09" style="position:absolute;left:0;text-align:left;margin-left:-4.05pt;margin-top:1.3pt;width:15pt;height:12.75pt;z-index:251745280;mso-position-horizontal-relative:text;mso-position-vertical-relative:text" fillcolor="#e36c0a [2409]"/>
              </w:pict>
            </w:r>
          </w:p>
        </w:tc>
        <w:tc>
          <w:tcPr>
            <w:tcW w:w="0" w:type="auto"/>
            <w:vMerge/>
            <w:hideMark/>
          </w:tcPr>
          <w:p w:rsidR="002D65E1" w:rsidRPr="001528F5" w:rsidRDefault="002D65E1" w:rsidP="001A0C7E">
            <w:pPr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38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10" style="position:absolute;left:0;text-align:left;margin-left:-3.9pt;margin-top:1.3pt;width:15pt;height:12.75pt;z-index:251746304;mso-position-horizontal-relative:text;mso-position-vertical-relative:text" fillcolor="#0070c0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11" style="position:absolute;left:0;text-align:left;margin-left:-4.8pt;margin-top:1.3pt;width:15pt;height:12.75pt;z-index:251747328;mso-position-horizontal-relative:text;mso-position-vertical-relative:text" fillcolor="red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12" style="position:absolute;left:0;text-align:left;margin-left:-5.05pt;margin-top:1.3pt;width:15pt;height:12.75pt;z-index:251748352;mso-position-horizontal-relative:text;mso-position-vertical-relative:text" fillcolor="#0070c0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13" style="position:absolute;left:0;text-align:left;margin-left:-3.8pt;margin-top:1.3pt;width:15pt;height:12.75pt;z-index:251749376;mso-position-horizontal-relative:text;mso-position-vertical-relative:text" fillcolor="#7030a0"/>
              </w:pict>
            </w:r>
          </w:p>
        </w:tc>
        <w:tc>
          <w:tcPr>
            <w:tcW w:w="0" w:type="auto"/>
            <w:vMerge/>
            <w:hideMark/>
          </w:tcPr>
          <w:p w:rsidR="002D65E1" w:rsidRDefault="002D65E1" w:rsidP="001A0C7E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14" style="position:absolute;left:0;text-align:left;margin-left:-4.35pt;margin-top:1.3pt;width:15pt;height:12.75pt;z-index:251750400;mso-position-horizontal-relative:text;mso-position-vertical-relative:text" fillcolor="#00b050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15" style="position:absolute;left:0;text-align:left;margin-left:-3.1pt;margin-top:1.3pt;width:15pt;height:12.75pt;z-index:251751424;mso-position-horizontal-relative:text;mso-position-vertical-relative:text" fillcolor="red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16" style="position:absolute;left:0;text-align:left;margin-left:-4.1pt;margin-top:1.3pt;width:15pt;height:12.75pt;z-index:251752448;mso-position-horizontal-relative:text;mso-position-vertical-relative:text" fillcolor="red"/>
              </w:pict>
            </w:r>
          </w:p>
        </w:tc>
        <w:tc>
          <w:tcPr>
            <w:tcW w:w="429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17" style="position:absolute;left:0;text-align:left;margin-left:-2.85pt;margin-top:1.3pt;width:15pt;height:12.75pt;z-index:251753472;mso-position-horizontal-relative:text;mso-position-vertical-relative:text" fillcolor="yellow"/>
              </w:pict>
            </w:r>
          </w:p>
        </w:tc>
        <w:tc>
          <w:tcPr>
            <w:tcW w:w="0" w:type="auto"/>
            <w:vMerge/>
            <w:hideMark/>
          </w:tcPr>
          <w:p w:rsidR="002D65E1" w:rsidRDefault="002D65E1" w:rsidP="001A0C7E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18" style="position:absolute;left:0;text-align:left;margin-left:-3pt;margin-top:1.3pt;width:15pt;height:12.75pt;z-index:251754496;mso-position-horizontal-relative:text;mso-position-vertical-relative:text" fillcolor="#0070c0"/>
              </w:pict>
            </w:r>
          </w:p>
        </w:tc>
        <w:tc>
          <w:tcPr>
            <w:tcW w:w="460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19" style="position:absolute;left:0;text-align:left;margin-left:-1.75pt;margin-top:1.3pt;width:15pt;height:12.75pt;z-index:251755520;mso-position-horizontal-relative:text;mso-position-vertical-relative:text" fillcolor="#e36c0a [2409]"/>
              </w:pict>
            </w:r>
          </w:p>
        </w:tc>
        <w:tc>
          <w:tcPr>
            <w:tcW w:w="390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20" style="position:absolute;left:0;text-align:left;margin-left:-4.5pt;margin-top:1.3pt;width:15pt;height:12.75pt;z-index:251756544;mso-position-horizontal-relative:text;mso-position-vertical-relative:text" fillcolor="red"/>
              </w:pict>
            </w:r>
          </w:p>
        </w:tc>
        <w:tc>
          <w:tcPr>
            <w:tcW w:w="426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21" style="position:absolute;left:0;text-align:left;margin-left:-3.75pt;margin-top:1.3pt;width:15pt;height:12.75pt;z-index:251757568;mso-position-horizontal-relative:text;mso-position-vertical-relative:text" fillcolor="yellow"/>
              </w:pict>
            </w:r>
          </w:p>
        </w:tc>
      </w:tr>
      <w:tr w:rsidR="002D65E1" w:rsidTr="001A0C7E"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22" style="position:absolute;left:0;text-align:left;margin-left:-3.6pt;margin-top:2.45pt;width:15pt;height:12.75pt;z-index:251758592;mso-position-horizontal-relative:text;mso-position-vertical-relative:text" fillcolor="#0070c0"/>
              </w:pict>
            </w:r>
          </w:p>
        </w:tc>
        <w:tc>
          <w:tcPr>
            <w:tcW w:w="426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23" style="position:absolute;left:0;text-align:left;margin-left:-3.85pt;margin-top:2.45pt;width:15pt;height:12.75pt;z-index:251759616;mso-position-horizontal-relative:text;mso-position-vertical-relative:text" fillcolor="yellow"/>
              </w:pict>
            </w:r>
          </w:p>
        </w:tc>
        <w:tc>
          <w:tcPr>
            <w:tcW w:w="418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24" style="position:absolute;left:0;text-align:left;margin-left:-4.15pt;margin-top:2.45pt;width:15pt;height:12.75pt;z-index:251760640;mso-position-horizontal-relative:text;mso-position-vertical-relative:text" fillcolor="#e36c0a [2409]"/>
              </w:pict>
            </w:r>
          </w:p>
        </w:tc>
        <w:tc>
          <w:tcPr>
            <w:tcW w:w="432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25" style="position:absolute;left:0;text-align:left;margin-left:-4.05pt;margin-top:2.45pt;width:15pt;height:12.75pt;z-index:251761664;mso-position-horizontal-relative:text;mso-position-vertical-relative:text" fillcolor="red"/>
              </w:pict>
            </w:r>
          </w:p>
        </w:tc>
        <w:tc>
          <w:tcPr>
            <w:tcW w:w="0" w:type="auto"/>
            <w:vMerge/>
            <w:hideMark/>
          </w:tcPr>
          <w:p w:rsidR="002D65E1" w:rsidRPr="001528F5" w:rsidRDefault="002D65E1" w:rsidP="001A0C7E">
            <w:pPr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38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26" style="position:absolute;left:0;text-align:left;margin-left:-3.9pt;margin-top:2.45pt;width:15pt;height:12.75pt;z-index:251762688;mso-position-horizontal-relative:text;mso-position-vertical-relative:text" fillcolor="yellow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27" style="position:absolute;left:0;text-align:left;margin-left:-4.8pt;margin-top:2.45pt;width:15pt;height:12.75pt;z-index:251763712;mso-position-horizontal-relative:text;mso-position-vertical-relative:text" fillcolor="red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28" style="position:absolute;left:0;text-align:left;margin-left:-5.05pt;margin-top:2.45pt;width:15pt;height:12.75pt;z-index:251764736;mso-position-horizontal-relative:text;mso-position-vertical-relative:text" fillcolor="#00b050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29" style="position:absolute;left:0;text-align:left;margin-left:-3.8pt;margin-top:2.45pt;width:15pt;height:12.75pt;z-index:251765760;mso-position-horizontal-relative:text;mso-position-vertical-relative:text" fillcolor="#0070c0"/>
              </w:pict>
            </w:r>
          </w:p>
        </w:tc>
        <w:tc>
          <w:tcPr>
            <w:tcW w:w="0" w:type="auto"/>
            <w:vMerge/>
            <w:hideMark/>
          </w:tcPr>
          <w:p w:rsidR="002D65E1" w:rsidRDefault="002D65E1" w:rsidP="001A0C7E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30" style="position:absolute;left:0;text-align:left;margin-left:-4.35pt;margin-top:2.45pt;width:15pt;height:12.75pt;z-index:251766784;mso-position-horizontal-relative:text;mso-position-vertical-relative:text" fillcolor="yellow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31" style="position:absolute;left:0;text-align:left;margin-left:-3.1pt;margin-top:2.45pt;width:15pt;height:12.75pt;z-index:251767808;mso-position-horizontal-relative:text;mso-position-vertical-relative:text" fillcolor="#0070c0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32" style="position:absolute;left:0;text-align:left;margin-left:-4.1pt;margin-top:2.45pt;width:15pt;height:12.75pt;z-index:251768832;mso-position-horizontal-relative:text;mso-position-vertical-relative:text" fillcolor="#e36c0a [2409]"/>
              </w:pict>
            </w:r>
          </w:p>
        </w:tc>
        <w:tc>
          <w:tcPr>
            <w:tcW w:w="429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33" style="position:absolute;left:0;text-align:left;margin-left:-2.85pt;margin-top:2.45pt;width:15pt;height:12.75pt;z-index:251769856;mso-position-horizontal-relative:text;mso-position-vertical-relative:text" fillcolor="#0070c0"/>
              </w:pict>
            </w:r>
          </w:p>
        </w:tc>
        <w:tc>
          <w:tcPr>
            <w:tcW w:w="0" w:type="auto"/>
            <w:vMerge/>
            <w:hideMark/>
          </w:tcPr>
          <w:p w:rsidR="002D65E1" w:rsidRDefault="002D65E1" w:rsidP="001A0C7E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34" style="position:absolute;left:0;text-align:left;margin-left:-3pt;margin-top:2.45pt;width:15pt;height:12.75pt;z-index:251770880;mso-position-horizontal-relative:text;mso-position-vertical-relative:text" fillcolor="yellow"/>
              </w:pict>
            </w:r>
          </w:p>
        </w:tc>
        <w:tc>
          <w:tcPr>
            <w:tcW w:w="460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35" style="position:absolute;left:0;text-align:left;margin-left:-1.75pt;margin-top:2.45pt;width:15pt;height:12.75pt;z-index:251771904;mso-position-horizontal-relative:text;mso-position-vertical-relative:text" fillcolor="#7030a0"/>
              </w:pict>
            </w:r>
          </w:p>
        </w:tc>
        <w:tc>
          <w:tcPr>
            <w:tcW w:w="390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36" style="position:absolute;left:0;text-align:left;margin-left:-4.5pt;margin-top:2.45pt;width:15pt;height:12.75pt;z-index:251772928;mso-position-horizontal-relative:text;mso-position-vertical-relative:text" fillcolor="yellow"/>
              </w:pict>
            </w:r>
          </w:p>
        </w:tc>
        <w:tc>
          <w:tcPr>
            <w:tcW w:w="426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37" style="position:absolute;left:0;text-align:left;margin-left:-3.75pt;margin-top:2.45pt;width:15pt;height:12.75pt;z-index:251773952;mso-position-horizontal-relative:text;mso-position-vertical-relative:text" fillcolor="#00b050"/>
              </w:pict>
            </w:r>
          </w:p>
        </w:tc>
      </w:tr>
      <w:tr w:rsidR="002D65E1" w:rsidTr="001A0C7E"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38" style="position:absolute;left:0;text-align:left;margin-left:-3.6pt;margin-top:3.15pt;width:15pt;height:12.75pt;z-index:251774976;mso-position-horizontal-relative:text;mso-position-vertical-relative:text" fillcolor="#00b050"/>
              </w:pict>
            </w:r>
          </w:p>
        </w:tc>
        <w:tc>
          <w:tcPr>
            <w:tcW w:w="426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39" style="position:absolute;left:0;text-align:left;margin-left:-3.85pt;margin-top:3.15pt;width:15pt;height:12.75pt;z-index:251776000;mso-position-horizontal-relative:text;mso-position-vertical-relative:text" fillcolor="red"/>
              </w:pict>
            </w:r>
          </w:p>
        </w:tc>
        <w:tc>
          <w:tcPr>
            <w:tcW w:w="418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40" style="position:absolute;left:0;text-align:left;margin-left:-4.15pt;margin-top:3.15pt;width:15pt;height:12.75pt;z-index:251777024;mso-position-horizontal-relative:text;mso-position-vertical-relative:text" fillcolor="#00b050"/>
              </w:pict>
            </w:r>
          </w:p>
        </w:tc>
        <w:tc>
          <w:tcPr>
            <w:tcW w:w="432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41" style="position:absolute;left:0;text-align:left;margin-left:-4.05pt;margin-top:3.15pt;width:15pt;height:12.75pt;z-index:251778048;mso-position-horizontal-relative:text;mso-position-vertical-relative:text" fillcolor="yellow"/>
              </w:pict>
            </w:r>
          </w:p>
        </w:tc>
        <w:tc>
          <w:tcPr>
            <w:tcW w:w="0" w:type="auto"/>
            <w:vMerge/>
            <w:hideMark/>
          </w:tcPr>
          <w:p w:rsidR="002D65E1" w:rsidRPr="001528F5" w:rsidRDefault="002D65E1" w:rsidP="001A0C7E">
            <w:pPr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38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42" style="position:absolute;left:0;text-align:left;margin-left:-3.9pt;margin-top:3.15pt;width:15pt;height:12.75pt;z-index:251779072;mso-position-horizontal-relative:text;mso-position-vertical-relative:text" fillcolor="#e36c0a [2409]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43" style="position:absolute;left:0;text-align:left;margin-left:-4.8pt;margin-top:3.15pt;width:15pt;height:12.75pt;z-index:251780096;mso-position-horizontal-relative:text;mso-position-vertical-relative:text" fillcolor="#e36c0a [2409]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44" style="position:absolute;left:0;text-align:left;margin-left:-5.05pt;margin-top:3.15pt;width:15pt;height:12.75pt;z-index:251781120;mso-position-horizontal-relative:text;mso-position-vertical-relative:text" fillcolor="yellow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45" style="position:absolute;left:0;text-align:left;margin-left:-3.8pt;margin-top:3.15pt;width:15pt;height:12.75pt;z-index:251782144;mso-position-horizontal-relative:text;mso-position-vertical-relative:text" fillcolor="red"/>
              </w:pict>
            </w:r>
          </w:p>
        </w:tc>
        <w:tc>
          <w:tcPr>
            <w:tcW w:w="0" w:type="auto"/>
            <w:vMerge/>
            <w:hideMark/>
          </w:tcPr>
          <w:p w:rsidR="002D65E1" w:rsidRDefault="002D65E1" w:rsidP="001A0C7E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46" style="position:absolute;left:0;text-align:left;margin-left:-4.35pt;margin-top:3.15pt;width:15pt;height:12.75pt;z-index:251783168;mso-position-horizontal-relative:text;mso-position-vertical-relative:text" fillcolor="#7030a0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47" style="position:absolute;left:0;text-align:left;margin-left:-3.1pt;margin-top:3.15pt;width:15pt;height:12.75pt;z-index:251784192;mso-position-horizontal-relative:text;mso-position-vertical-relative:text" fillcolor="#00b050"/>
              </w:pict>
            </w: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48" style="position:absolute;left:0;text-align:left;margin-left:-4.1pt;margin-top:3.15pt;width:15pt;height:12.75pt;z-index:251785216;mso-position-horizontal-relative:text;mso-position-vertical-relative:text" fillcolor="#7030a0"/>
              </w:pict>
            </w:r>
          </w:p>
        </w:tc>
        <w:tc>
          <w:tcPr>
            <w:tcW w:w="429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49" style="position:absolute;left:0;text-align:left;margin-left:-2.85pt;margin-top:3.15pt;width:15pt;height:12.75pt;z-index:251786240;mso-position-horizontal-relative:text;mso-position-vertical-relative:text" fillcolor="#7030a0"/>
              </w:pict>
            </w:r>
          </w:p>
        </w:tc>
        <w:tc>
          <w:tcPr>
            <w:tcW w:w="0" w:type="auto"/>
            <w:vMerge/>
            <w:hideMark/>
          </w:tcPr>
          <w:p w:rsidR="002D65E1" w:rsidRDefault="002D65E1" w:rsidP="001A0C7E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50" style="position:absolute;left:0;text-align:left;margin-left:-3pt;margin-top:3.15pt;width:15pt;height:12.75pt;z-index:251787264;mso-position-horizontal-relative:text;mso-position-vertical-relative:text" fillcolor="#00b050"/>
              </w:pict>
            </w:r>
          </w:p>
        </w:tc>
        <w:tc>
          <w:tcPr>
            <w:tcW w:w="460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51" style="position:absolute;left:0;text-align:left;margin-left:-1.75pt;margin-top:3.15pt;width:15pt;height:12.75pt;z-index:251788288;mso-position-horizontal-relative:text;mso-position-vertical-relative:text" fillcolor="#0070c0"/>
              </w:pict>
            </w:r>
          </w:p>
        </w:tc>
        <w:tc>
          <w:tcPr>
            <w:tcW w:w="390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52" style="position:absolute;left:0;text-align:left;margin-left:-4.5pt;margin-top:3.15pt;width:15pt;height:12.75pt;z-index:251789312;mso-position-horizontal-relative:text;mso-position-vertical-relative:text" fillcolor="#7030a0"/>
              </w:pict>
            </w:r>
          </w:p>
        </w:tc>
        <w:tc>
          <w:tcPr>
            <w:tcW w:w="426" w:type="dxa"/>
          </w:tcPr>
          <w:p w:rsidR="002D65E1" w:rsidRDefault="009C7779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C7779">
              <w:rPr>
                <w:rFonts w:asciiTheme="minorHAnsi" w:hAnsiTheme="minorHAnsi" w:cstheme="minorBidi"/>
              </w:rPr>
              <w:pict>
                <v:oval id="_x0000_s1153" style="position:absolute;left:0;text-align:left;margin-left:-3.75pt;margin-top:3.15pt;width:15pt;height:12.75pt;z-index:251790336;mso-position-horizontal-relative:text;mso-position-vertical-relative:text" fillcolor="red"/>
              </w:pict>
            </w:r>
          </w:p>
        </w:tc>
      </w:tr>
    </w:tbl>
    <w:p w:rsidR="002D65E1" w:rsidRDefault="002D65E1" w:rsidP="002D65E1">
      <w:pPr>
        <w:spacing w:after="0"/>
        <w:rPr>
          <w:rFonts w:ascii="Times New Roman" w:hAnsi="Times New Roman"/>
          <w:b/>
          <w:sz w:val="32"/>
          <w:szCs w:val="32"/>
        </w:rPr>
      </w:pPr>
    </w:p>
    <w:tbl>
      <w:tblPr>
        <w:tblStyle w:val="a5"/>
        <w:tblW w:w="0" w:type="auto"/>
        <w:tblInd w:w="-459" w:type="dxa"/>
        <w:tblLook w:val="04A0"/>
      </w:tblPr>
      <w:tblGrid>
        <w:gridCol w:w="425"/>
        <w:gridCol w:w="426"/>
        <w:gridCol w:w="418"/>
        <w:gridCol w:w="432"/>
        <w:gridCol w:w="555"/>
        <w:gridCol w:w="438"/>
        <w:gridCol w:w="425"/>
        <w:gridCol w:w="425"/>
        <w:gridCol w:w="425"/>
        <w:gridCol w:w="426"/>
        <w:gridCol w:w="425"/>
        <w:gridCol w:w="425"/>
        <w:gridCol w:w="425"/>
        <w:gridCol w:w="429"/>
        <w:gridCol w:w="564"/>
        <w:gridCol w:w="425"/>
        <w:gridCol w:w="460"/>
        <w:gridCol w:w="390"/>
        <w:gridCol w:w="426"/>
        <w:gridCol w:w="726"/>
      </w:tblGrid>
      <w:tr w:rsidR="002D65E1" w:rsidTr="001A0C7E"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18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2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55" w:type="dxa"/>
            <w:vMerge w:val="restart"/>
            <w:tcBorders>
              <w:top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8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  <w:vMerge w:val="restart"/>
            <w:tcBorders>
              <w:top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9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64" w:type="dxa"/>
            <w:vMerge w:val="restart"/>
            <w:tcBorders>
              <w:top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60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90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6" w:type="dxa"/>
            <w:vMerge w:val="restart"/>
            <w:tcBorders>
              <w:top w:val="nil"/>
              <w:right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2D65E1" w:rsidTr="001A0C7E"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18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2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55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8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9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64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60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90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6" w:type="dxa"/>
            <w:vMerge/>
            <w:tcBorders>
              <w:right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2D65E1" w:rsidTr="001A0C7E"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18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2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55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8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9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64" w:type="dxa"/>
            <w:vMerge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60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90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6" w:type="dxa"/>
            <w:vMerge/>
            <w:tcBorders>
              <w:right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2D65E1" w:rsidTr="001A0C7E"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18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2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55" w:type="dxa"/>
            <w:vMerge/>
            <w:tcBorders>
              <w:bottom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8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  <w:vMerge/>
            <w:tcBorders>
              <w:bottom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9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64" w:type="dxa"/>
            <w:vMerge/>
            <w:tcBorders>
              <w:bottom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60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90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26" w:type="dxa"/>
            <w:vMerge/>
            <w:tcBorders>
              <w:bottom w:val="nil"/>
              <w:right w:val="nil"/>
            </w:tcBorders>
          </w:tcPr>
          <w:p w:rsidR="002D65E1" w:rsidRDefault="002D65E1" w:rsidP="001A0C7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2D65E1" w:rsidRDefault="002D65E1" w:rsidP="002D65E1">
      <w:pPr>
        <w:spacing w:after="0"/>
        <w:ind w:left="-56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</w:p>
    <w:p w:rsidR="002D65E1" w:rsidRPr="00022F75" w:rsidRDefault="002D65E1" w:rsidP="002D65E1">
      <w:pPr>
        <w:spacing w:after="0"/>
        <w:ind w:left="-567"/>
        <w:jc w:val="center"/>
        <w:rPr>
          <w:rFonts w:ascii="Times New Roman" w:hAnsi="Times New Roman"/>
          <w:b/>
          <w:color w:val="0F243E" w:themeColor="text2" w:themeShade="80"/>
          <w:sz w:val="32"/>
          <w:szCs w:val="32"/>
        </w:rPr>
      </w:pPr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>Можно использовать 2 картинки, в которых найти 10 отличий.</w:t>
      </w:r>
      <w:r w:rsidRPr="00022F75">
        <w:rPr>
          <w:rFonts w:ascii="Times New Roman" w:hAnsi="Times New Roman"/>
          <w:b/>
          <w:color w:val="0F243E" w:themeColor="text2" w:themeShade="80"/>
          <w:sz w:val="32"/>
          <w:szCs w:val="32"/>
        </w:rPr>
        <w:t xml:space="preserve"> </w:t>
      </w:r>
    </w:p>
    <w:p w:rsidR="002D65E1" w:rsidRDefault="002D65E1" w:rsidP="002D65E1">
      <w:pPr>
        <w:spacing w:after="0"/>
        <w:ind w:left="-567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05475" cy="3718068"/>
            <wp:effectExtent l="19050" t="0" r="9525" b="0"/>
            <wp:docPr id="60" name="Рисунок 35" descr="http://mamaclub.ru/wp-content/uploads/2014/04/найди-10-отли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amaclub.ru/wp-content/uploads/2014/04/найди-10-отличи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181" cy="371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E1" w:rsidRDefault="002D65E1" w:rsidP="002D65E1">
      <w:pPr>
        <w:spacing w:after="0"/>
        <w:ind w:left="-56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</w:t>
      </w:r>
    </w:p>
    <w:p w:rsidR="002D65E1" w:rsidRPr="00022F75" w:rsidRDefault="002D65E1" w:rsidP="002D65E1">
      <w:pPr>
        <w:spacing w:after="0"/>
        <w:ind w:left="-567"/>
        <w:rPr>
          <w:rFonts w:ascii="Times New Roman" w:hAnsi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                                              </w:t>
      </w:r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>Найди 10 отличий.</w:t>
      </w:r>
    </w:p>
    <w:p w:rsidR="002D65E1" w:rsidRDefault="002D65E1" w:rsidP="002D65E1">
      <w:pPr>
        <w:spacing w:after="0"/>
        <w:ind w:left="-567"/>
        <w:rPr>
          <w:rFonts w:ascii="Times New Roman" w:hAnsi="Times New Roman"/>
          <w:b/>
          <w:color w:val="FF0000"/>
          <w:sz w:val="32"/>
          <w:szCs w:val="32"/>
        </w:rPr>
      </w:pPr>
    </w:p>
    <w:p w:rsidR="002D65E1" w:rsidRPr="00CC15A6" w:rsidRDefault="002D65E1" w:rsidP="002D65E1">
      <w:pPr>
        <w:spacing w:after="0"/>
        <w:ind w:left="-567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8288965"/>
            <wp:effectExtent l="19050" t="0" r="3175" b="0"/>
            <wp:docPr id="61" name="Рисунок 38" descr="https://zooclub.ru/attach/43000/4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zooclub.ru/attach/43000/43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E1" w:rsidRPr="00220F72" w:rsidRDefault="002D65E1" w:rsidP="002D65E1">
      <w:pPr>
        <w:spacing w:after="0"/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2D65E1" w:rsidRDefault="002D65E1" w:rsidP="002D65E1">
      <w:pPr>
        <w:spacing w:after="0"/>
        <w:ind w:left="-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</w:t>
      </w:r>
    </w:p>
    <w:p w:rsidR="002D65E1" w:rsidRDefault="002D65E1" w:rsidP="002D65E1">
      <w:pPr>
        <w:spacing w:after="0"/>
        <w:ind w:left="-567"/>
        <w:jc w:val="both"/>
        <w:rPr>
          <w:rFonts w:ascii="Times New Roman" w:hAnsi="Times New Roman"/>
          <w:sz w:val="32"/>
          <w:szCs w:val="32"/>
        </w:rPr>
      </w:pPr>
    </w:p>
    <w:p w:rsidR="002D65E1" w:rsidRDefault="002D65E1" w:rsidP="002D65E1">
      <w:pPr>
        <w:spacing w:after="0"/>
        <w:ind w:left="-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</w:t>
      </w:r>
    </w:p>
    <w:p w:rsidR="002D65E1" w:rsidRPr="00022F75" w:rsidRDefault="002D65E1" w:rsidP="002D65E1">
      <w:pPr>
        <w:spacing w:after="0"/>
        <w:ind w:left="-567"/>
        <w:jc w:val="both"/>
        <w:rPr>
          <w:rFonts w:ascii="Times New Roman" w:hAnsi="Times New Roman"/>
          <w:b/>
          <w:color w:val="0F243E" w:themeColor="text2" w:themeShade="8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                     </w:t>
      </w:r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 xml:space="preserve">Можно использовать </w:t>
      </w:r>
      <w:r w:rsidRPr="00022F75">
        <w:rPr>
          <w:rFonts w:ascii="Times New Roman" w:hAnsi="Times New Roman"/>
          <w:b/>
          <w:color w:val="0F243E" w:themeColor="text2" w:themeShade="80"/>
          <w:sz w:val="32"/>
          <w:szCs w:val="32"/>
        </w:rPr>
        <w:t>игру «Домино».</w:t>
      </w:r>
    </w:p>
    <w:p w:rsidR="002D65E1" w:rsidRPr="00022F75" w:rsidRDefault="002D65E1" w:rsidP="002D65E1">
      <w:pPr>
        <w:spacing w:after="0"/>
        <w:ind w:left="-567"/>
        <w:jc w:val="both"/>
        <w:rPr>
          <w:rFonts w:ascii="Times New Roman" w:hAnsi="Times New Roman"/>
          <w:color w:val="0F243E" w:themeColor="text2" w:themeShade="80"/>
          <w:sz w:val="32"/>
          <w:szCs w:val="32"/>
        </w:rPr>
      </w:pPr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 xml:space="preserve">    Сначала игра проводится индивидуально. Затем можно дать играть двоим. В дальнейшем количество игроков может увеличиваться до четырёх-шести человек. </w:t>
      </w:r>
    </w:p>
    <w:p w:rsidR="002D65E1" w:rsidRPr="00022F75" w:rsidRDefault="002D65E1" w:rsidP="002D65E1">
      <w:pPr>
        <w:spacing w:after="0"/>
        <w:ind w:left="-567" w:firstLine="283"/>
        <w:jc w:val="both"/>
        <w:rPr>
          <w:rFonts w:ascii="Times New Roman" w:hAnsi="Times New Roman"/>
          <w:color w:val="0F243E" w:themeColor="text2" w:themeShade="80"/>
          <w:sz w:val="32"/>
          <w:szCs w:val="32"/>
        </w:rPr>
      </w:pPr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 xml:space="preserve">  Участники игры должны усвоить алгоритм работы с фишками домино.  Необходимо разделить карточки поровну между игроками. Игра состоит из 4 комплектов карточек, и начинать нужно с более простого варианта. Участники игры по очереди выкладывают карточки домино в цепочку. Если у игрока нет нужной карточки в тот момент, когда до него дошла очередь, он пропускает ход. </w:t>
      </w:r>
    </w:p>
    <w:p w:rsidR="002D65E1" w:rsidRPr="00022F75" w:rsidRDefault="002D65E1" w:rsidP="002D65E1">
      <w:pPr>
        <w:spacing w:after="0"/>
        <w:ind w:left="-567" w:firstLine="283"/>
        <w:jc w:val="both"/>
        <w:rPr>
          <w:rFonts w:ascii="Times New Roman" w:hAnsi="Times New Roman"/>
          <w:color w:val="0F243E" w:themeColor="text2" w:themeShade="80"/>
          <w:sz w:val="32"/>
          <w:szCs w:val="32"/>
        </w:rPr>
      </w:pPr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>Игру можно усложнить. В этом случае следующую карточку выкладывает тот, кто быстрее нашёл нужный вариант. Если цепочка начинается и заканчивается с одинаковой картинки, значит, все карточки были выставлены правильно.</w:t>
      </w:r>
    </w:p>
    <w:p w:rsidR="002D65E1" w:rsidRPr="00022F75" w:rsidRDefault="002D65E1" w:rsidP="002D65E1">
      <w:pPr>
        <w:spacing w:after="0"/>
        <w:jc w:val="both"/>
        <w:rPr>
          <w:rFonts w:ascii="Times New Roman" w:hAnsi="Times New Roman"/>
          <w:color w:val="0F243E" w:themeColor="text2" w:themeShade="80"/>
          <w:sz w:val="32"/>
          <w:szCs w:val="32"/>
        </w:rPr>
      </w:pPr>
      <w:r w:rsidRPr="00D56D6A">
        <w:rPr>
          <w:rFonts w:ascii="Times New Roman" w:hAnsi="Times New Roman"/>
          <w:color w:val="17365D" w:themeColor="text2" w:themeShade="BF"/>
          <w:sz w:val="32"/>
          <w:szCs w:val="32"/>
        </w:rPr>
        <w:t xml:space="preserve">                                         </w:t>
      </w:r>
      <w:r w:rsidRPr="00022F75">
        <w:rPr>
          <w:rFonts w:ascii="Times New Roman" w:hAnsi="Times New Roman"/>
          <w:color w:val="0F243E" w:themeColor="text2" w:themeShade="80"/>
          <w:sz w:val="32"/>
          <w:szCs w:val="32"/>
        </w:rPr>
        <w:t xml:space="preserve">Мы справились!     </w:t>
      </w:r>
    </w:p>
    <w:p w:rsidR="002D65E1" w:rsidRDefault="002D65E1" w:rsidP="002D65E1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638425" cy="1978819"/>
            <wp:effectExtent l="19050" t="0" r="9525" b="0"/>
            <wp:docPr id="69" name="Рисунок 42" descr="E:\ИГРА\lnm4E_Vhg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ИГРА\lnm4E_VhgU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590800" cy="1943100"/>
            <wp:effectExtent l="19050" t="0" r="0" b="0"/>
            <wp:docPr id="5" name="Рисунок 5" descr="C:\Users\Андрейчук\Desktop\P9kUjc7S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чук\Desktop\P9kUjc7Sor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57" cy="194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990850" cy="1918043"/>
            <wp:effectExtent l="19050" t="0" r="0" b="0"/>
            <wp:docPr id="13" name="Рисунок 4" descr="C:\Users\Андрейчук\Desktop\82g1X7ve7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чук\Desktop\82g1X7ve7R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02" cy="192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997870" cy="2663825"/>
            <wp:effectExtent l="342900" t="0" r="326230" b="0"/>
            <wp:docPr id="6" name="Рисунок 1" descr="C:\Users\Андрейчук\Desktop\a8cKhh0zQ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чук\Desktop\a8cKhh0zQr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7639" cy="26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         </w:t>
      </w:r>
    </w:p>
    <w:p w:rsidR="002D65E1" w:rsidRDefault="002D65E1" w:rsidP="002D65E1">
      <w:pPr>
        <w:spacing w:after="0"/>
        <w:ind w:left="-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</w:t>
      </w:r>
    </w:p>
    <w:p w:rsidR="002D65E1" w:rsidRDefault="002D65E1" w:rsidP="002D65E1">
      <w:pPr>
        <w:spacing w:after="0"/>
        <w:ind w:left="-567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                        </w:t>
      </w:r>
    </w:p>
    <w:p w:rsidR="002D65E1" w:rsidRDefault="002D65E1" w:rsidP="002D65E1">
      <w:pPr>
        <w:spacing w:after="0"/>
        <w:ind w:left="-567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2D65E1" w:rsidRDefault="002D65E1" w:rsidP="002D65E1">
      <w:pPr>
        <w:spacing w:after="0"/>
        <w:ind w:left="-567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2D65E1" w:rsidRPr="00D56D6A" w:rsidRDefault="002D65E1" w:rsidP="002D65E1">
      <w:pPr>
        <w:spacing w:after="0"/>
        <w:ind w:left="-567"/>
        <w:jc w:val="both"/>
        <w:rPr>
          <w:rFonts w:ascii="Times New Roman" w:hAnsi="Times New Roman"/>
          <w:b/>
          <w:color w:val="17365D" w:themeColor="text2" w:themeShade="BF"/>
          <w:sz w:val="36"/>
          <w:szCs w:val="36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t xml:space="preserve">                                   </w:t>
      </w:r>
      <w:r w:rsidRPr="00D56D6A">
        <w:rPr>
          <w:rFonts w:ascii="Times New Roman" w:hAnsi="Times New Roman"/>
          <w:b/>
          <w:noProof/>
          <w:color w:val="17365D" w:themeColor="text2" w:themeShade="BF"/>
          <w:sz w:val="36"/>
          <w:szCs w:val="36"/>
          <w:lang w:eastAsia="ru-RU"/>
        </w:rPr>
        <w:t>Это важно знать!</w:t>
      </w:r>
    </w:p>
    <w:p w:rsidR="002D65E1" w:rsidRPr="00D56D6A" w:rsidRDefault="002D65E1" w:rsidP="002D65E1">
      <w:pPr>
        <w:spacing w:after="0"/>
        <w:ind w:left="-567"/>
        <w:jc w:val="both"/>
        <w:rPr>
          <w:rFonts w:ascii="Times New Roman" w:hAnsi="Times New Roman"/>
          <w:color w:val="17365D" w:themeColor="text2" w:themeShade="BF"/>
          <w:sz w:val="32"/>
          <w:szCs w:val="32"/>
        </w:rPr>
      </w:pPr>
      <w:r w:rsidRPr="00D56D6A">
        <w:rPr>
          <w:rFonts w:ascii="Times New Roman" w:hAnsi="Times New Roman"/>
          <w:color w:val="17365D" w:themeColor="text2" w:themeShade="BF"/>
          <w:sz w:val="32"/>
          <w:szCs w:val="32"/>
        </w:rPr>
        <w:t xml:space="preserve">     Неисправленные вовремя недостатки речи приводят к серьёзным трудностям в овладении грамотой и всей школьной программой: сложно даётся формирование связной речи, на письме наблюдаются смешения и замены, пропуски и замены букв. </w:t>
      </w:r>
    </w:p>
    <w:p w:rsidR="002D65E1" w:rsidRPr="00D56D6A" w:rsidRDefault="002D65E1" w:rsidP="002D65E1">
      <w:pPr>
        <w:spacing w:after="0"/>
        <w:ind w:left="-567"/>
        <w:jc w:val="both"/>
        <w:rPr>
          <w:rFonts w:ascii="Times New Roman" w:hAnsi="Times New Roman"/>
          <w:color w:val="17365D" w:themeColor="text2" w:themeShade="BF"/>
          <w:sz w:val="32"/>
          <w:szCs w:val="32"/>
        </w:rPr>
      </w:pPr>
      <w:r w:rsidRPr="00D56D6A">
        <w:rPr>
          <w:rFonts w:ascii="Times New Roman" w:hAnsi="Times New Roman"/>
          <w:color w:val="17365D" w:themeColor="text2" w:themeShade="BF"/>
          <w:sz w:val="32"/>
          <w:szCs w:val="32"/>
        </w:rPr>
        <w:t xml:space="preserve">      Невнятная речь и нечёткое произношение звуков доставляют ребёнку немало огорчений; он не получает радости от общения, а также не может применить разговорные навыки для удовлетворения своих нужд, так как окружающие не всегда его понимают. Нечёткое произношение приводит к тому, что ребёнок плохо отличает один звук от другого. В результате у него не вырабатывается фонематический слух, а в школе могут возникнуть серьёзные проблемы с чтением и письмом. Такоё ребёнок плохо справляется со звуковым анализом слов, путает буквы, пишет так, как говорит. </w:t>
      </w:r>
    </w:p>
    <w:p w:rsidR="002D65E1" w:rsidRPr="00D56D6A" w:rsidRDefault="002D65E1" w:rsidP="002D65E1">
      <w:pPr>
        <w:spacing w:after="0"/>
        <w:ind w:left="-567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</w:rPr>
      </w:pPr>
      <w:r w:rsidRPr="00D56D6A">
        <w:rPr>
          <w:rFonts w:ascii="Times New Roman" w:hAnsi="Times New Roman"/>
          <w:b/>
          <w:color w:val="17365D" w:themeColor="text2" w:themeShade="BF"/>
          <w:sz w:val="32"/>
          <w:szCs w:val="32"/>
        </w:rPr>
        <w:t>Основные виды нарушений:</w:t>
      </w:r>
    </w:p>
    <w:p w:rsidR="002D65E1" w:rsidRDefault="002D65E1" w:rsidP="002D65E1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022F75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Отсутствие звука.</w:t>
      </w:r>
    </w:p>
    <w:p w:rsidR="002D65E1" w:rsidRDefault="002D65E1" w:rsidP="002D65E1">
      <w:pPr>
        <w:pStyle w:val="a6"/>
        <w:spacing w:after="0"/>
        <w:ind w:left="-207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Ребёнок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вместо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 </w:t>
      </w:r>
      <w:r w:rsidRPr="00022F75"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>радуга</w:t>
      </w: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 </w:t>
      </w:r>
      <w:r w:rsidRPr="00022F75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произносит</w:t>
      </w:r>
      <w:r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>адуга</w:t>
      </w:r>
      <w:proofErr w:type="spellEnd"/>
      <w:r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 xml:space="preserve">, </w:t>
      </w:r>
      <w:r w:rsidRPr="00022F75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вместо</w:t>
      </w: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 </w:t>
      </w:r>
      <w:r w:rsidRPr="00022F75"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>лето</w:t>
      </w: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 – </w:t>
      </w:r>
      <w:proofErr w:type="spellStart"/>
      <w:r w:rsidRPr="00022F75"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>ето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.</w:t>
      </w:r>
    </w:p>
    <w:p w:rsidR="002D65E1" w:rsidRDefault="002D65E1" w:rsidP="002D65E1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Замена звука.</w:t>
      </w:r>
    </w:p>
    <w:p w:rsidR="002D65E1" w:rsidRDefault="002D65E1" w:rsidP="002D65E1">
      <w:pPr>
        <w:pStyle w:val="a6"/>
        <w:spacing w:after="0"/>
        <w:ind w:left="-207"/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Ребёнок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вместо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 </w:t>
      </w:r>
      <w:r w:rsidRPr="00022F75"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>цыплёнок</w:t>
      </w: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 </w:t>
      </w:r>
      <w:r w:rsidRPr="00022F75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произносит </w:t>
      </w:r>
      <w:proofErr w:type="spellStart"/>
      <w:r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>ти</w:t>
      </w:r>
      <w:r w:rsidRPr="00022F75"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>плёнок</w:t>
      </w:r>
      <w:proofErr w:type="spellEnd"/>
      <w:r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 xml:space="preserve">, </w:t>
      </w:r>
      <w:r w:rsidRPr="00022F75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вместо</w:t>
      </w:r>
      <w:r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 xml:space="preserve"> машина - </w:t>
      </w:r>
      <w:proofErr w:type="spellStart"/>
      <w:r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>масына</w:t>
      </w:r>
      <w:proofErr w:type="spellEnd"/>
      <w:r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>.</w:t>
      </w:r>
    </w:p>
    <w:p w:rsidR="002D65E1" w:rsidRDefault="002D65E1" w:rsidP="002D65E1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022F75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Искажение звука.</w:t>
      </w:r>
    </w:p>
    <w:p w:rsidR="002D65E1" w:rsidRDefault="002D65E1" w:rsidP="002D65E1">
      <w:pPr>
        <w:pStyle w:val="a6"/>
        <w:spacing w:after="0"/>
        <w:ind w:left="-207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При звуке </w:t>
      </w:r>
      <w:r w:rsidRPr="00022F75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[</w:t>
      </w: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С</w:t>
      </w:r>
      <w:r w:rsidRPr="00022F75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] кончик языка просовывается между зубов</w:t>
      </w: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, боковое произнесение звуков, горловой звук </w:t>
      </w:r>
      <w:r w:rsidRPr="00022F75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[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Р</w:t>
      </w:r>
      <w:proofErr w:type="gramEnd"/>
      <w:r w:rsidRPr="00022F75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]</w:t>
      </w: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 и т. д.</w:t>
      </w:r>
    </w:p>
    <w:p w:rsidR="002D65E1" w:rsidRDefault="002D65E1" w:rsidP="002D65E1">
      <w:pPr>
        <w:pStyle w:val="a6"/>
        <w:spacing w:after="0"/>
        <w:ind w:left="-207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Искажение звуков самостоятельно не проходит даже с возрастом. В этом случае необходимо как можно раньше обратиться к логопеду за консультацией.</w:t>
      </w:r>
    </w:p>
    <w:p w:rsidR="002D65E1" w:rsidRDefault="002D65E1" w:rsidP="002D65E1">
      <w:pPr>
        <w:pStyle w:val="a6"/>
        <w:spacing w:after="0"/>
        <w:ind w:left="-207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      Основные причины, вызывающие нарушения звукопроизношения и мешающие самостоятельно освоить произнесение звуков родного языка:</w:t>
      </w:r>
    </w:p>
    <w:p w:rsidR="002D65E1" w:rsidRDefault="002D65E1" w:rsidP="002D65E1">
      <w:pPr>
        <w:pStyle w:val="a6"/>
        <w:spacing w:after="0"/>
        <w:ind w:left="-207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- плохое различение на слух;</w:t>
      </w:r>
    </w:p>
    <w:p w:rsidR="002D65E1" w:rsidRDefault="002D65E1" w:rsidP="002D65E1">
      <w:pPr>
        <w:pStyle w:val="a6"/>
        <w:spacing w:after="0"/>
        <w:ind w:left="-207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- недостаточное развитие мышц губ и языка, необходимое для правильного произнесения звуков;</w:t>
      </w:r>
    </w:p>
    <w:p w:rsidR="002D65E1" w:rsidRDefault="002D65E1" w:rsidP="002D65E1">
      <w:pPr>
        <w:pStyle w:val="a6"/>
        <w:spacing w:after="0"/>
        <w:ind w:left="-207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- дефекты в строении речевых органов (неправильный прикус, укороченная уздечка языка и т.д.);</w:t>
      </w:r>
    </w:p>
    <w:p w:rsidR="002D65E1" w:rsidRDefault="002D65E1" w:rsidP="002D65E1">
      <w:pPr>
        <w:pStyle w:val="a6"/>
        <w:spacing w:after="0"/>
        <w:ind w:left="-207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- отсутствие правильного образца для подражания (неправильная речь окружающих, «сюсюканье»).</w:t>
      </w:r>
    </w:p>
    <w:p w:rsidR="002D65E1" w:rsidRPr="00614328" w:rsidRDefault="002D65E1" w:rsidP="002D65E1">
      <w:pPr>
        <w:spacing w:before="100" w:beforeAutospacing="1" w:after="100" w:afterAutospacing="1"/>
        <w:ind w:left="-851" w:firstLine="425"/>
        <w:jc w:val="both"/>
        <w:outlineLvl w:val="1"/>
        <w:rPr>
          <w:rFonts w:ascii="Times New Roman" w:eastAsia="Times New Roman" w:hAnsi="Times New Roman"/>
          <w:b/>
          <w:bCs/>
          <w:color w:val="0F243E" w:themeColor="text2" w:themeShade="80"/>
          <w:sz w:val="32"/>
          <w:szCs w:val="32"/>
          <w:lang w:eastAsia="ru-RU"/>
        </w:rPr>
      </w:pPr>
      <w:r w:rsidRPr="00614328">
        <w:rPr>
          <w:rFonts w:ascii="Times New Roman" w:eastAsia="Times New Roman" w:hAnsi="Times New Roman"/>
          <w:b/>
          <w:bCs/>
          <w:color w:val="0F243E" w:themeColor="text2" w:themeShade="80"/>
          <w:sz w:val="32"/>
          <w:szCs w:val="32"/>
          <w:lang w:eastAsia="ru-RU"/>
        </w:rPr>
        <w:lastRenderedPageBreak/>
        <w:t xml:space="preserve">                                Дети с тяжёлыми нарушениями речи.</w:t>
      </w:r>
    </w:p>
    <w:p w:rsidR="002D65E1" w:rsidRPr="00614328" w:rsidRDefault="002D65E1" w:rsidP="002D65E1">
      <w:pPr>
        <w:spacing w:before="240" w:after="0"/>
        <w:ind w:left="-851" w:firstLine="425"/>
        <w:jc w:val="both"/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</w:pPr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 xml:space="preserve">Дети с тяжёлыми нарушениями речи - это дети, имеющие отклонения в развитии речи при нормальном слухе и сохранном интеллекте. Нарушения речи многообразны, они могут проявляться в нарушении произношения, грамматического строя речи, бедности словарного запаса, а также в нарушении темпа и плавности речи. </w:t>
      </w:r>
    </w:p>
    <w:p w:rsidR="002D65E1" w:rsidRPr="00614328" w:rsidRDefault="002D65E1" w:rsidP="002D65E1">
      <w:pPr>
        <w:spacing w:before="240" w:after="0"/>
        <w:ind w:left="-851" w:firstLine="425"/>
        <w:jc w:val="both"/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</w:pPr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 xml:space="preserve">Детям с тяжелыми нарушениями речи, требуется специальное обучение. Помимо коррекции речи с малышами </w:t>
      </w:r>
      <w:bookmarkStart w:id="0" w:name="YANDEX_3"/>
      <w:bookmarkEnd w:id="0"/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 xml:space="preserve">занимаются  развитием памяти, внимания, мышления, общей и мелкой моторики, обучают грамоте и математике. </w:t>
      </w:r>
    </w:p>
    <w:p w:rsidR="002D65E1" w:rsidRPr="00614328" w:rsidRDefault="002D65E1" w:rsidP="002D65E1">
      <w:pPr>
        <w:spacing w:before="240" w:after="0"/>
        <w:ind w:left="-851" w:firstLine="425"/>
        <w:jc w:val="both"/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</w:pPr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 xml:space="preserve">Детям школьного возраста оказывают помощь на специально организованных логопедических занятиях: фронтальных, подгрупповых и индивидуальных.  Коррекционная работа ведется параллельно со школьными занятиями и большой мере способствует преодолению школьной неуспеваемости. Успех логопедических занятий в школе во многом зависит от того, насколько в семье способствуют закреплению полученных навыков правильной речи. </w:t>
      </w:r>
    </w:p>
    <w:p w:rsidR="002D65E1" w:rsidRPr="00614328" w:rsidRDefault="002D65E1" w:rsidP="002D65E1">
      <w:pPr>
        <w:spacing w:before="240" w:after="0"/>
        <w:ind w:left="-851" w:firstLine="425"/>
        <w:jc w:val="both"/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</w:pPr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>Дети, страдающие тяжёлыми нарушениями речи, обладают скудным речевым запасом, некоторые совсем не говорят. Общение с окружающими в этом случае очень ограничено. Несмотря на то, что большинство таких детей способны понимать обращенную к ним речь, сами они лишены возможности в словесной форме общаться с окружающими. Это приводит к тяжелому положению детей в коллективе: они полностью или частично лишены возможности участвовать в играх со сверстниками, в общественной деятельности. Развивающее влияние общения оказывается в таких условиях минимальным.</w:t>
      </w:r>
    </w:p>
    <w:p w:rsidR="002D65E1" w:rsidRDefault="002D65E1" w:rsidP="002D65E1">
      <w:pPr>
        <w:spacing w:before="240" w:after="0"/>
        <w:ind w:left="-851" w:firstLine="425"/>
        <w:jc w:val="both"/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</w:pPr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 xml:space="preserve">Поэтому, несмотря на достаточные возможности умственного развития, у таких детей возникает вторичное отставание психики, что иногда дает повод неправильно считать их неполноценными в интеллектуальном отношении. Это впечатление усугубляется отставанием в овладении грамотой, в понимании арифметических задач. </w:t>
      </w:r>
    </w:p>
    <w:p w:rsidR="002D65E1" w:rsidRDefault="002D65E1" w:rsidP="002D65E1">
      <w:pPr>
        <w:spacing w:before="240" w:after="100" w:afterAutospacing="1"/>
        <w:ind w:left="-851" w:firstLine="425"/>
        <w:jc w:val="both"/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</w:pPr>
    </w:p>
    <w:p w:rsidR="002D65E1" w:rsidRPr="00614328" w:rsidRDefault="002D65E1" w:rsidP="002D65E1">
      <w:pPr>
        <w:spacing w:before="240" w:after="100" w:afterAutospacing="1"/>
        <w:ind w:left="-851" w:firstLine="425"/>
        <w:jc w:val="both"/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</w:pPr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 xml:space="preserve">Характерно для тяжелых нарушений речи общее ее недоразвитие, что выражается в неполноценности как звуковой, так и лексической, грамматической сторон речи. Вследствие этого у большинства детей с тяжёлыми нарушениями речи наблюдается ограниченность мышления, речевых обобщений, трудности в чтении и письме. Все это затрудняет усвоение основ наук, несмотря на первичную сохранность умственного развития. </w:t>
      </w:r>
    </w:p>
    <w:p w:rsidR="002D65E1" w:rsidRDefault="002D65E1" w:rsidP="002D65E1">
      <w:pPr>
        <w:spacing w:after="100" w:afterAutospacing="1"/>
        <w:ind w:left="-851" w:firstLine="425"/>
        <w:jc w:val="both"/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</w:pPr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 xml:space="preserve">Сознание своей неполноценности и бессилия в попытках общения часто приводит к изменениям характера: замкнутости, негативизму, бурным эмоциональным срывам. В некоторых случаях наблюдаются апатия, равнодушие, вялость, неустойчивость внимания. Степень выраженности таких реакций зависит от условий, в которых находится ребенок. </w:t>
      </w:r>
    </w:p>
    <w:p w:rsidR="002D65E1" w:rsidRPr="00614328" w:rsidRDefault="002D65E1" w:rsidP="002D65E1">
      <w:pPr>
        <w:spacing w:after="100" w:afterAutospacing="1"/>
        <w:ind w:left="-851" w:firstLine="425"/>
        <w:jc w:val="both"/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</w:pPr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 xml:space="preserve">Если на его дефекте не фиксируют внимание, не подчеркивают неправильность его речи нетактичными замечаниями, стараются всемерно его понять и облегчить тяжелое положение в обществе, реактивных наслоений в личности ребенка наблюдается меньше. Обычно при правильном педагогическом подходе дети овладевают устной и письменной речью, усваивают необходимый объем школьных знаний. Вместе с развитием </w:t>
      </w:r>
      <w:proofErr w:type="gramStart"/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>речи</w:t>
      </w:r>
      <w:proofErr w:type="gramEnd"/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 xml:space="preserve"> как правило исчезают и вторичные изменения психики. </w:t>
      </w:r>
    </w:p>
    <w:p w:rsidR="002D65E1" w:rsidRPr="00614328" w:rsidRDefault="002D65E1" w:rsidP="002D65E1">
      <w:pPr>
        <w:spacing w:after="100" w:afterAutospacing="1"/>
        <w:ind w:left="-851" w:firstLine="425"/>
        <w:jc w:val="both"/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</w:pPr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 xml:space="preserve">Из тяжелых нарушений речи чаще всего встречаются </w:t>
      </w:r>
      <w:hyperlink r:id="rId26" w:history="1">
        <w:r w:rsidRPr="00614328">
          <w:rPr>
            <w:rStyle w:val="a7"/>
            <w:rFonts w:ascii="Times New Roman" w:eastAsia="Times New Roman" w:hAnsi="Times New Roman"/>
            <w:color w:val="0F243E" w:themeColor="text2" w:themeShade="80"/>
            <w:sz w:val="32"/>
            <w:szCs w:val="32"/>
            <w:lang w:eastAsia="ru-RU"/>
          </w:rPr>
          <w:t>алалия</w:t>
        </w:r>
      </w:hyperlink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 xml:space="preserve">, афазия, </w:t>
      </w:r>
      <w:proofErr w:type="spellStart"/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>ринолалия</w:t>
      </w:r>
      <w:proofErr w:type="spellEnd"/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 xml:space="preserve"> и различного типа </w:t>
      </w:r>
      <w:hyperlink r:id="rId27" w:history="1">
        <w:r w:rsidRPr="00614328">
          <w:rPr>
            <w:rStyle w:val="a7"/>
            <w:rFonts w:ascii="Times New Roman" w:eastAsia="Times New Roman" w:hAnsi="Times New Roman"/>
            <w:color w:val="0F243E" w:themeColor="text2" w:themeShade="80"/>
            <w:sz w:val="32"/>
            <w:szCs w:val="32"/>
            <w:lang w:eastAsia="ru-RU"/>
          </w:rPr>
          <w:t>дизартрии</w:t>
        </w:r>
      </w:hyperlink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 xml:space="preserve">. </w:t>
      </w:r>
    </w:p>
    <w:p w:rsidR="002D65E1" w:rsidRPr="00614328" w:rsidRDefault="002D65E1" w:rsidP="002D65E1">
      <w:pPr>
        <w:spacing w:after="100" w:afterAutospacing="1"/>
        <w:ind w:left="-851" w:firstLine="425"/>
        <w:jc w:val="both"/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</w:pPr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 xml:space="preserve">Обучение и воспитание </w:t>
      </w:r>
      <w:bookmarkStart w:id="1" w:name="YANDEX_20"/>
      <w:bookmarkEnd w:id="1"/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 xml:space="preserve">состоит в коррекции дефекта устной речи и усвоения грамоты. При обучении математики особое внимание обращается на развитие понимания текста задач. Пути компенсации зависят от природы дефекта и индивидуальных особенностей ребенка. </w:t>
      </w:r>
    </w:p>
    <w:p w:rsidR="002D65E1" w:rsidRDefault="002D65E1" w:rsidP="002D65E1">
      <w:pPr>
        <w:spacing w:after="100" w:afterAutospacing="1"/>
        <w:ind w:left="-851" w:firstLine="425"/>
        <w:jc w:val="both"/>
        <w:rPr>
          <w:rFonts w:ascii="Times New Roman" w:hAnsi="Times New Roman"/>
          <w:color w:val="0F243E" w:themeColor="text2" w:themeShade="8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F243E" w:themeColor="text2" w:themeShade="80"/>
          <w:sz w:val="32"/>
          <w:szCs w:val="32"/>
          <w:lang w:eastAsia="ru-RU"/>
        </w:rPr>
        <w:t xml:space="preserve">                                                                                          </w:t>
      </w:r>
      <w:r w:rsidRPr="00614328">
        <w:rPr>
          <w:rFonts w:ascii="Times New Roman" w:eastAsia="Times New Roman" w:hAnsi="Times New Roman"/>
          <w:b/>
          <w:bCs/>
          <w:color w:val="0F243E" w:themeColor="text2" w:themeShade="80"/>
          <w:sz w:val="32"/>
          <w:szCs w:val="32"/>
          <w:lang w:eastAsia="ru-RU"/>
        </w:rPr>
        <w:t>Желаю удачи!</w:t>
      </w:r>
      <w:r w:rsidRPr="00614328"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  <w:t xml:space="preserve"> </w:t>
      </w:r>
      <w:r w:rsidRPr="00614328">
        <w:rPr>
          <w:rFonts w:ascii="Times New Roman" w:hAnsi="Times New Roman"/>
          <w:color w:val="0F243E" w:themeColor="text2" w:themeShade="80"/>
          <w:sz w:val="28"/>
          <w:szCs w:val="28"/>
        </w:rPr>
        <w:t xml:space="preserve">                                       </w:t>
      </w:r>
    </w:p>
    <w:p w:rsidR="002D65E1" w:rsidRPr="00614328" w:rsidRDefault="002D65E1" w:rsidP="002D65E1">
      <w:pPr>
        <w:spacing w:after="100" w:afterAutospacing="1"/>
        <w:ind w:left="-851" w:firstLine="425"/>
        <w:jc w:val="both"/>
        <w:rPr>
          <w:rFonts w:ascii="Times New Roman" w:eastAsia="Times New Roman" w:hAnsi="Times New Roman"/>
          <w:color w:val="0F243E" w:themeColor="text2" w:themeShade="80"/>
          <w:sz w:val="32"/>
          <w:szCs w:val="32"/>
          <w:lang w:eastAsia="ru-RU"/>
        </w:rPr>
      </w:pPr>
      <w:r>
        <w:rPr>
          <w:rFonts w:ascii="Times New Roman" w:hAnsi="Times New Roman"/>
          <w:color w:val="0F243E" w:themeColor="text2" w:themeShade="80"/>
          <w:sz w:val="28"/>
          <w:szCs w:val="28"/>
        </w:rPr>
        <w:t xml:space="preserve">                                                                     </w:t>
      </w:r>
      <w:r w:rsidRPr="00614328">
        <w:rPr>
          <w:rFonts w:ascii="Times New Roman" w:hAnsi="Times New Roman"/>
          <w:color w:val="0F243E" w:themeColor="text2" w:themeShade="80"/>
          <w:sz w:val="28"/>
          <w:szCs w:val="28"/>
        </w:rPr>
        <w:t xml:space="preserve"> Учитель-логопед: </w:t>
      </w:r>
      <w:proofErr w:type="spellStart"/>
      <w:r w:rsidRPr="00614328">
        <w:rPr>
          <w:rFonts w:ascii="Times New Roman" w:hAnsi="Times New Roman"/>
          <w:i/>
          <w:color w:val="0F243E" w:themeColor="text2" w:themeShade="80"/>
          <w:sz w:val="28"/>
          <w:szCs w:val="28"/>
        </w:rPr>
        <w:t>Андрейчук</w:t>
      </w:r>
      <w:proofErr w:type="spellEnd"/>
      <w:r w:rsidRPr="00614328">
        <w:rPr>
          <w:rFonts w:ascii="Times New Roman" w:hAnsi="Times New Roman"/>
          <w:i/>
          <w:color w:val="0F243E" w:themeColor="text2" w:themeShade="80"/>
          <w:sz w:val="28"/>
          <w:szCs w:val="28"/>
        </w:rPr>
        <w:t xml:space="preserve"> О.Н.</w:t>
      </w:r>
    </w:p>
    <w:p w:rsidR="002D65E1" w:rsidRPr="00614328" w:rsidRDefault="002D65E1" w:rsidP="002D65E1">
      <w:pPr>
        <w:pStyle w:val="a6"/>
        <w:spacing w:after="0"/>
        <w:ind w:left="-207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2D65E1" w:rsidRPr="00614328" w:rsidRDefault="002D65E1" w:rsidP="002D65E1">
      <w:pPr>
        <w:pStyle w:val="a6"/>
        <w:spacing w:after="0"/>
        <w:ind w:left="-207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2D65E1" w:rsidRPr="00614328" w:rsidRDefault="002D65E1" w:rsidP="002D65E1">
      <w:pPr>
        <w:spacing w:after="0"/>
        <w:ind w:left="-567"/>
        <w:jc w:val="both"/>
        <w:rPr>
          <w:rFonts w:ascii="Times New Roman" w:hAnsi="Times New Roman"/>
          <w:color w:val="0F243E" w:themeColor="text2" w:themeShade="80"/>
          <w:sz w:val="32"/>
          <w:szCs w:val="32"/>
        </w:rPr>
      </w:pPr>
    </w:p>
    <w:p w:rsidR="001E081F" w:rsidRPr="00F77BC5" w:rsidRDefault="001E081F" w:rsidP="001E081F">
      <w:pPr>
        <w:pStyle w:val="c1"/>
        <w:spacing w:before="0" w:beforeAutospacing="0" w:after="0" w:afterAutospacing="0" w:line="276" w:lineRule="auto"/>
        <w:ind w:left="-567" w:firstLine="567"/>
        <w:rPr>
          <w:b/>
          <w:sz w:val="28"/>
          <w:szCs w:val="28"/>
        </w:rPr>
      </w:pPr>
      <w:r w:rsidRPr="00F77BC5">
        <w:rPr>
          <w:rStyle w:val="c5"/>
          <w:rFonts w:eastAsia="Calibri"/>
          <w:b/>
          <w:sz w:val="28"/>
          <w:szCs w:val="28"/>
        </w:rPr>
        <w:t xml:space="preserve">Развивающие игры на формирование </w:t>
      </w:r>
      <w:proofErr w:type="gramStart"/>
      <w:r w:rsidRPr="00F77BC5">
        <w:rPr>
          <w:rStyle w:val="c5"/>
          <w:rFonts w:eastAsia="Calibri"/>
          <w:b/>
          <w:sz w:val="28"/>
          <w:szCs w:val="28"/>
        </w:rPr>
        <w:t>буквенного</w:t>
      </w:r>
      <w:proofErr w:type="gramEnd"/>
      <w:r w:rsidRPr="00F77BC5">
        <w:rPr>
          <w:rStyle w:val="c5"/>
          <w:rFonts w:eastAsia="Calibri"/>
          <w:b/>
          <w:sz w:val="28"/>
          <w:szCs w:val="28"/>
        </w:rPr>
        <w:t xml:space="preserve"> </w:t>
      </w:r>
      <w:proofErr w:type="spellStart"/>
      <w:r w:rsidRPr="00F77BC5">
        <w:rPr>
          <w:rStyle w:val="c5"/>
          <w:rFonts w:eastAsia="Calibri"/>
          <w:b/>
          <w:sz w:val="28"/>
          <w:szCs w:val="28"/>
        </w:rPr>
        <w:t>гнозиса</w:t>
      </w:r>
      <w:proofErr w:type="spellEnd"/>
      <w:r w:rsidRPr="00F77BC5">
        <w:rPr>
          <w:rStyle w:val="c5"/>
          <w:rFonts w:eastAsia="Calibri"/>
          <w:b/>
          <w:sz w:val="28"/>
          <w:szCs w:val="28"/>
        </w:rPr>
        <w:t xml:space="preserve">. </w:t>
      </w:r>
    </w:p>
    <w:p w:rsidR="0058415D" w:rsidRDefault="00F77BC5" w:rsidP="0058415D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sz w:val="28"/>
          <w:szCs w:val="28"/>
        </w:rPr>
        <w:t xml:space="preserve">Частая причина неуспеваемости в школе — </w:t>
      </w:r>
      <w:proofErr w:type="spellStart"/>
      <w:r w:rsidRPr="00F77BC5">
        <w:rPr>
          <w:sz w:val="28"/>
          <w:szCs w:val="28"/>
        </w:rPr>
        <w:t>несформированность</w:t>
      </w:r>
      <w:proofErr w:type="spellEnd"/>
      <w:r w:rsidRPr="00F77BC5">
        <w:rPr>
          <w:sz w:val="28"/>
          <w:szCs w:val="28"/>
        </w:rPr>
        <w:t xml:space="preserve"> определённых структур головного мозга, в результате чего ребёнок просто не справляется со школьной нагрузкой. Решить эту проблему помогут нейропсихологические упражнения с детьми. Они не только разовьют нужные психические функции, но и будут </w:t>
      </w:r>
      <w:proofErr w:type="gramStart"/>
      <w:r w:rsidRPr="00F77BC5">
        <w:rPr>
          <w:sz w:val="28"/>
          <w:szCs w:val="28"/>
        </w:rPr>
        <w:t>стимулировать</w:t>
      </w:r>
      <w:proofErr w:type="gramEnd"/>
      <w:r w:rsidRPr="00F77BC5">
        <w:rPr>
          <w:sz w:val="28"/>
          <w:szCs w:val="28"/>
        </w:rPr>
        <w:t xml:space="preserve"> и гармонизировать работу правого и левого полушарий. </w:t>
      </w:r>
    </w:p>
    <w:p w:rsidR="0058415D" w:rsidRDefault="0058415D" w:rsidP="0058415D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</w:p>
    <w:p w:rsidR="0058415D" w:rsidRPr="00373BD2" w:rsidRDefault="0058415D" w:rsidP="0058415D">
      <w:pPr>
        <w:pStyle w:val="c1"/>
        <w:spacing w:before="0" w:beforeAutospacing="0" w:after="0" w:afterAutospacing="0" w:line="276" w:lineRule="auto"/>
        <w:ind w:left="-567" w:firstLine="567"/>
        <w:rPr>
          <w:rStyle w:val="c2"/>
          <w:b/>
          <w:sz w:val="28"/>
          <w:szCs w:val="28"/>
        </w:rPr>
      </w:pPr>
      <w:r w:rsidRPr="00373BD2">
        <w:rPr>
          <w:rStyle w:val="c2"/>
          <w:b/>
          <w:sz w:val="28"/>
          <w:szCs w:val="28"/>
        </w:rPr>
        <w:t>Обведи все буквы «И»</w:t>
      </w:r>
    </w:p>
    <w:p w:rsidR="0058415D" w:rsidRPr="00373BD2" w:rsidRDefault="0058415D" w:rsidP="0058415D">
      <w:proofErr w:type="gramStart"/>
      <w:r w:rsidRPr="00373BD2">
        <w:rPr>
          <w:rFonts w:ascii="Times New Roman" w:hAnsi="Times New Roman"/>
          <w:sz w:val="52"/>
          <w:szCs w:val="52"/>
        </w:rPr>
        <w:t>П</w:t>
      </w:r>
      <w:proofErr w:type="gramEnd"/>
      <w:r w:rsidRPr="00373BD2">
        <w:rPr>
          <w:rFonts w:ascii="Times New Roman" w:hAnsi="Times New Roman"/>
          <w:sz w:val="52"/>
          <w:szCs w:val="52"/>
        </w:rPr>
        <w:t xml:space="preserve"> </w:t>
      </w:r>
      <w:r>
        <w:rPr>
          <w:rFonts w:ascii="Times New Roman" w:hAnsi="Times New Roman"/>
          <w:sz w:val="52"/>
          <w:szCs w:val="52"/>
        </w:rPr>
        <w:t>Г И П И П Т И</w:t>
      </w:r>
      <w:r w:rsidRPr="00373BD2">
        <w:rPr>
          <w:rFonts w:ascii="Times New Roman" w:hAnsi="Times New Roman"/>
          <w:sz w:val="52"/>
          <w:szCs w:val="52"/>
        </w:rPr>
        <w:t xml:space="preserve"> </w:t>
      </w:r>
      <w:r>
        <w:rPr>
          <w:rFonts w:ascii="Times New Roman" w:hAnsi="Times New Roman"/>
          <w:sz w:val="52"/>
          <w:szCs w:val="52"/>
        </w:rPr>
        <w:t>Т Н И Н Т</w:t>
      </w:r>
      <w:r w:rsidRPr="00373BD2">
        <w:rPr>
          <w:rFonts w:ascii="Times New Roman" w:hAnsi="Times New Roman"/>
          <w:sz w:val="52"/>
          <w:szCs w:val="52"/>
        </w:rPr>
        <w:t xml:space="preserve"> И</w:t>
      </w:r>
      <w:r w:rsidRPr="00373BD2">
        <w:fldChar w:fldCharType="begin"/>
      </w:r>
      <w:r w:rsidRPr="00373BD2">
        <w:instrText xml:space="preserve"> HYPERLINK "https://fileskachat.com/viewer/54618_260885718248bd967deed3f2fc7ccb7d" \l "page=11" \o "Страница 11" </w:instrText>
      </w:r>
      <w:r w:rsidRPr="00373BD2">
        <w:fldChar w:fldCharType="separate"/>
      </w:r>
    </w:p>
    <w:p w:rsidR="0058415D" w:rsidRPr="00373BD2" w:rsidRDefault="0058415D" w:rsidP="0058415D">
      <w:pPr>
        <w:pStyle w:val="c1"/>
        <w:spacing w:before="0" w:beforeAutospacing="0" w:after="0" w:afterAutospacing="0" w:line="276" w:lineRule="auto"/>
        <w:ind w:left="-567" w:firstLine="567"/>
        <w:rPr>
          <w:rStyle w:val="c2"/>
          <w:b/>
          <w:sz w:val="28"/>
          <w:szCs w:val="28"/>
        </w:rPr>
      </w:pPr>
      <w:r w:rsidRPr="00373BD2">
        <w:rPr>
          <w:rFonts w:ascii="Calibri" w:hAnsi="Calibri"/>
          <w:sz w:val="22"/>
          <w:szCs w:val="22"/>
        </w:rPr>
        <w:fldChar w:fldCharType="end"/>
      </w:r>
      <w:r w:rsidRPr="00373BD2">
        <w:rPr>
          <w:rStyle w:val="c2"/>
          <w:b/>
          <w:sz w:val="28"/>
          <w:szCs w:val="28"/>
        </w:rPr>
        <w:t xml:space="preserve"> Обведи все буквы «</w:t>
      </w:r>
      <w:r>
        <w:rPr>
          <w:rStyle w:val="c2"/>
          <w:b/>
          <w:sz w:val="28"/>
          <w:szCs w:val="28"/>
        </w:rPr>
        <w:t>М</w:t>
      </w:r>
      <w:r w:rsidRPr="00373BD2">
        <w:rPr>
          <w:rStyle w:val="c2"/>
          <w:b/>
          <w:sz w:val="28"/>
          <w:szCs w:val="28"/>
        </w:rPr>
        <w:t>»</w:t>
      </w:r>
    </w:p>
    <w:p w:rsidR="0058415D" w:rsidRPr="00373BD2" w:rsidRDefault="0058415D" w:rsidP="0058415D">
      <w:proofErr w:type="gramStart"/>
      <w:r w:rsidRPr="00373BD2">
        <w:rPr>
          <w:rFonts w:ascii="Times New Roman" w:hAnsi="Times New Roman"/>
          <w:sz w:val="52"/>
          <w:szCs w:val="52"/>
        </w:rPr>
        <w:t>П</w:t>
      </w:r>
      <w:proofErr w:type="gramEnd"/>
      <w:r w:rsidRPr="00373BD2">
        <w:rPr>
          <w:rFonts w:ascii="Times New Roman" w:hAnsi="Times New Roman"/>
          <w:sz w:val="52"/>
          <w:szCs w:val="52"/>
        </w:rPr>
        <w:t xml:space="preserve"> </w:t>
      </w:r>
      <w:r>
        <w:rPr>
          <w:rFonts w:ascii="Times New Roman" w:hAnsi="Times New Roman"/>
          <w:sz w:val="52"/>
          <w:szCs w:val="52"/>
        </w:rPr>
        <w:t>Г М П М И П М Т М</w:t>
      </w:r>
      <w:r w:rsidRPr="00373BD2">
        <w:rPr>
          <w:rFonts w:ascii="Times New Roman" w:hAnsi="Times New Roman"/>
          <w:sz w:val="52"/>
          <w:szCs w:val="52"/>
        </w:rPr>
        <w:t xml:space="preserve"> </w:t>
      </w:r>
      <w:r>
        <w:rPr>
          <w:rFonts w:ascii="Times New Roman" w:hAnsi="Times New Roman"/>
          <w:sz w:val="52"/>
          <w:szCs w:val="52"/>
        </w:rPr>
        <w:t>Т Н М Т</w:t>
      </w:r>
      <w:r w:rsidRPr="00373BD2">
        <w:rPr>
          <w:rFonts w:ascii="Times New Roman" w:hAnsi="Times New Roman"/>
          <w:sz w:val="52"/>
          <w:szCs w:val="52"/>
        </w:rPr>
        <w:t xml:space="preserve"> </w:t>
      </w:r>
      <w:r>
        <w:rPr>
          <w:rFonts w:ascii="Times New Roman" w:hAnsi="Times New Roman"/>
          <w:sz w:val="52"/>
          <w:szCs w:val="52"/>
        </w:rPr>
        <w:t>М</w:t>
      </w:r>
      <w:r w:rsidRPr="00373BD2">
        <w:fldChar w:fldCharType="begin"/>
      </w:r>
      <w:r w:rsidRPr="00373BD2">
        <w:instrText xml:space="preserve"> HYPERLINK "https://fileskachat.com/viewer/54618_260885718248bd967deed3f2fc7ccb7d" \l "page=11" \o "Страница 11" </w:instrText>
      </w:r>
      <w:r w:rsidRPr="00373BD2">
        <w:fldChar w:fldCharType="separate"/>
      </w:r>
    </w:p>
    <w:p w:rsidR="0058415D" w:rsidRDefault="0058415D" w:rsidP="0058415D">
      <w:pPr>
        <w:rPr>
          <w:rFonts w:ascii="Times New Roman" w:hAnsi="Times New Roman"/>
          <w:b/>
          <w:sz w:val="28"/>
          <w:szCs w:val="28"/>
        </w:rPr>
      </w:pPr>
      <w:r w:rsidRPr="00373BD2">
        <w:fldChar w:fldCharType="end"/>
      </w:r>
      <w:r w:rsidR="00BF0144">
        <w:t xml:space="preserve">                                       </w:t>
      </w:r>
      <w:r w:rsidRPr="0058415D">
        <w:rPr>
          <w:rFonts w:ascii="Times New Roman" w:hAnsi="Times New Roman"/>
          <w:b/>
          <w:sz w:val="28"/>
          <w:szCs w:val="28"/>
        </w:rPr>
        <w:t xml:space="preserve"> </w:t>
      </w:r>
      <w:r w:rsidRPr="00373BD2">
        <w:rPr>
          <w:rFonts w:ascii="Times New Roman" w:hAnsi="Times New Roman"/>
          <w:b/>
          <w:sz w:val="28"/>
          <w:szCs w:val="28"/>
        </w:rPr>
        <w:t>Звук и БУКВА «П»</w:t>
      </w:r>
    </w:p>
    <w:p w:rsidR="0058415D" w:rsidRPr="00BF0144" w:rsidRDefault="0058415D" w:rsidP="00BF0144">
      <w:pPr>
        <w:ind w:left="-851"/>
        <w:rPr>
          <w:rFonts w:ascii="Times New Roman" w:hAnsi="Times New Roman"/>
          <w:b/>
          <w:sz w:val="28"/>
          <w:szCs w:val="28"/>
        </w:rPr>
      </w:pPr>
      <w:r w:rsidRPr="00BF0144">
        <w:rPr>
          <w:rFonts w:ascii="Times New Roman" w:hAnsi="Times New Roman"/>
          <w:b/>
          <w:sz w:val="28"/>
          <w:szCs w:val="28"/>
        </w:rPr>
        <w:t>Обведи картинки, сначала начинающиеся со звука «П», затем со звука «</w:t>
      </w:r>
      <w:proofErr w:type="gramStart"/>
      <w:r w:rsidRPr="00BF0144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BF0144">
        <w:rPr>
          <w:rFonts w:ascii="Times New Roman" w:hAnsi="Times New Roman"/>
          <w:b/>
          <w:sz w:val="28"/>
          <w:szCs w:val="28"/>
        </w:rPr>
        <w:t>’».</w:t>
      </w:r>
    </w:p>
    <w:p w:rsidR="00821983" w:rsidRDefault="00821983" w:rsidP="0058415D">
      <w:pPr>
        <w:ind w:left="-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57300" cy="1774627"/>
            <wp:effectExtent l="19050" t="0" r="0" b="0"/>
            <wp:docPr id="26" name="Рисунок 13" descr="https://akfengroup.ru/800/600/https/fireplace.su/img/ris-3-pech-bolshoy-teploemk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kfengroup.ru/800/600/https/fireplace.su/img/ris-3-pech-bolshoy-teploemkost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2410" r="1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7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471880" cy="1390650"/>
            <wp:effectExtent l="19050" t="0" r="4620" b="0"/>
            <wp:docPr id="36" name="Рисунок 22" descr="https://prokazan.ru/userfiles/picitem/img-20140721173939-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okazan.ru/userfiles/picitem/img-20140721173939-5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20" cy="139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47800" cy="1558488"/>
            <wp:effectExtent l="19050" t="0" r="0" b="0"/>
            <wp:docPr id="38" name="Рисунок 25" descr="https://readik.ru/bukvy/pr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eadik.ru/bukvy/pris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02" cy="155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983" w:rsidRDefault="00821983" w:rsidP="0058415D">
      <w:pPr>
        <w:ind w:left="-567"/>
        <w:rPr>
          <w:rFonts w:ascii="Times New Roman" w:hAnsi="Times New Roman"/>
          <w:sz w:val="28"/>
          <w:szCs w:val="28"/>
        </w:rPr>
      </w:pPr>
    </w:p>
    <w:p w:rsidR="00821983" w:rsidRDefault="00821983" w:rsidP="0058415D">
      <w:pPr>
        <w:ind w:left="-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74295</wp:posOffset>
            </wp:positionV>
            <wp:extent cx="2051685" cy="1371600"/>
            <wp:effectExtent l="19050" t="0" r="5715" b="0"/>
            <wp:wrapSquare wrapText="bothSides"/>
            <wp:docPr id="23" name="Рисунок 16" descr="http://animalsglobe.ru/wp-content/uploads/2011/10/%D0%BF%D0%B0%D0%B2%D0%BB%D0%B8%D0%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nimalsglobe.ru/wp-content/uploads/2011/10/%D0%BF%D0%B0%D0%B2%D0%BB%D0%B8%D0%BD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847850" cy="1190625"/>
            <wp:effectExtent l="19050" t="0" r="0" b="0"/>
            <wp:docPr id="31" name="Рисунок 4" descr="https://detyam.gramix.ru/assets/images/detyam/chicco/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yam.gramix.ru/assets/images/detyam/chicco/4/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970" t="7092" r="10624" b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3819" cy="1266825"/>
            <wp:effectExtent l="19050" t="0" r="3531" b="0"/>
            <wp:docPr id="34" name="Рисунок 7" descr="http://otvet.imgsmail.ru/download/cc202d5185fa0a0e8750df27d3e8faa0_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tvet.imgsmail.ru/download/cc202d5185fa0a0e8750df27d3e8faa0_i-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19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983" w:rsidRDefault="00821983" w:rsidP="0058415D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924050" cy="1171575"/>
            <wp:effectExtent l="19050" t="0" r="0" b="0"/>
            <wp:docPr id="43" name="Рисунок 28" descr="http://fiestino.ru/wp-content/uploads/_pu/2/9557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iestino.ru/wp-content/uploads/_pu/2/955786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8521" b="1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638425" cy="676275"/>
            <wp:effectExtent l="19050" t="0" r="0" b="0"/>
            <wp:docPr id="42" name="Рисунок 10" descr="https://freepngimg.com/thumb/hand_saw/1-2-hand-saw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reepngimg.com/thumb/hand_saw/1-2-hand-saw-transparent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0345" b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15D" w:rsidRDefault="0058415D" w:rsidP="0058415D">
      <w:pPr>
        <w:ind w:left="-567"/>
        <w:rPr>
          <w:rFonts w:ascii="Times New Roman" w:hAnsi="Times New Roman"/>
          <w:sz w:val="28"/>
          <w:szCs w:val="28"/>
        </w:rPr>
      </w:pPr>
    </w:p>
    <w:p w:rsidR="00BF0144" w:rsidRDefault="0058415D" w:rsidP="0058415D">
      <w:pPr>
        <w:ind w:left="-567"/>
        <w:rPr>
          <w:rFonts w:ascii="Times New Roman" w:hAnsi="Times New Roman"/>
          <w:sz w:val="32"/>
          <w:szCs w:val="32"/>
        </w:rPr>
      </w:pPr>
      <w:r w:rsidRPr="00BF0144">
        <w:rPr>
          <w:rFonts w:ascii="Times New Roman" w:hAnsi="Times New Roman"/>
          <w:sz w:val="32"/>
          <w:szCs w:val="32"/>
        </w:rPr>
        <w:lastRenderedPageBreak/>
        <w:t xml:space="preserve">              </w:t>
      </w:r>
    </w:p>
    <w:p w:rsidR="0058415D" w:rsidRPr="00BF0144" w:rsidRDefault="00BF0144" w:rsidP="0058415D">
      <w:pPr>
        <w:ind w:left="-567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</w:t>
      </w:r>
      <w:r w:rsidRPr="00BF0144">
        <w:rPr>
          <w:rFonts w:ascii="Times New Roman" w:hAnsi="Times New Roman"/>
          <w:b/>
          <w:sz w:val="32"/>
          <w:szCs w:val="32"/>
        </w:rPr>
        <w:t xml:space="preserve">Обведи букву, написанную правильно. </w:t>
      </w:r>
      <w:r w:rsidR="0058415D" w:rsidRPr="00BF0144">
        <w:rPr>
          <w:rFonts w:ascii="Times New Roman" w:hAnsi="Times New Roman"/>
          <w:b/>
          <w:sz w:val="32"/>
          <w:szCs w:val="32"/>
        </w:rPr>
        <w:t xml:space="preserve">        </w:t>
      </w:r>
    </w:p>
    <w:p w:rsidR="00BF0144" w:rsidRDefault="000A3D95" w:rsidP="0058415D">
      <w:pPr>
        <w:ind w:left="-567"/>
      </w:pPr>
      <w:r>
        <w:t xml:space="preserve">                   </w:t>
      </w:r>
      <w:r w:rsidR="00BF0144">
        <w:rPr>
          <w:noProof/>
          <w:lang w:eastAsia="ru-RU"/>
        </w:rPr>
        <w:drawing>
          <wp:inline distT="0" distB="0" distL="0" distR="0">
            <wp:extent cx="4991100" cy="2185593"/>
            <wp:effectExtent l="19050" t="0" r="0" b="0"/>
            <wp:docPr id="46" name="Рисунок 31" descr="https://fsd.multiurok.ru/html/2018/02/13/s_5a82788877c34/83102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multiurok.ru/html/2018/02/13/s_5a82788877c34/831026_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50" cy="218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44" w:rsidRPr="00BF0144" w:rsidRDefault="000A3D95" w:rsidP="0058415D">
      <w:pPr>
        <w:ind w:left="-56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</w:t>
      </w:r>
      <w:r w:rsidR="00BF0144" w:rsidRPr="00BF0144">
        <w:rPr>
          <w:rFonts w:ascii="Times New Roman" w:hAnsi="Times New Roman"/>
          <w:sz w:val="32"/>
          <w:szCs w:val="32"/>
        </w:rPr>
        <w:t>Из</w:t>
      </w:r>
      <w:proofErr w:type="gramStart"/>
      <w:r w:rsidR="00BF0144" w:rsidRPr="00BF0144">
        <w:rPr>
          <w:rFonts w:ascii="Times New Roman" w:hAnsi="Times New Roman"/>
          <w:sz w:val="32"/>
          <w:szCs w:val="32"/>
        </w:rPr>
        <w:t xml:space="preserve"> В</w:t>
      </w:r>
      <w:proofErr w:type="gramEnd"/>
      <w:r w:rsidR="00BF0144" w:rsidRPr="00BF0144">
        <w:rPr>
          <w:rFonts w:ascii="Times New Roman" w:hAnsi="Times New Roman"/>
          <w:sz w:val="32"/>
          <w:szCs w:val="32"/>
        </w:rPr>
        <w:t>сех букв обведи в кружок только буквы «А» и «а».</w:t>
      </w:r>
    </w:p>
    <w:p w:rsidR="00BF0144" w:rsidRDefault="00BF0144" w:rsidP="0058415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762625" cy="466725"/>
            <wp:effectExtent l="19050" t="0" r="9525" b="0"/>
            <wp:docPr id="47" name="Рисунок 34" descr="https://fhd.multiurok.ru/c/c/c/ccc5b66d105c1a7fb6dbf39abc70f8f42c923b08/php8toS7g_rabota_nad_bukvami_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hd.multiurok.ru/c/c/c/ccc5b66d105c1a7fb6dbf39abc70f8f42c923b08/php8toS7g_rabota_nad_bukvami_1_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88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44" w:rsidRPr="00BF0144" w:rsidRDefault="00BF0144" w:rsidP="0058415D">
      <w:pPr>
        <w:ind w:left="-567"/>
        <w:rPr>
          <w:rFonts w:ascii="Times New Roman" w:hAnsi="Times New Roman"/>
          <w:sz w:val="32"/>
          <w:szCs w:val="32"/>
        </w:rPr>
      </w:pPr>
      <w:r w:rsidRPr="00BF0144">
        <w:rPr>
          <w:rFonts w:ascii="Times New Roman" w:hAnsi="Times New Roman"/>
          <w:sz w:val="32"/>
          <w:szCs w:val="32"/>
        </w:rPr>
        <w:t xml:space="preserve">                       Узнай буквы и запиши их.</w:t>
      </w:r>
    </w:p>
    <w:p w:rsidR="00BF0144" w:rsidRDefault="000A3D95" w:rsidP="0058415D">
      <w:pPr>
        <w:ind w:left="-567"/>
      </w:pP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867025" cy="1862088"/>
            <wp:effectExtent l="19050" t="0" r="9525" b="0"/>
            <wp:docPr id="63" name="Рисунок 40" descr="https://konspekta.net/poisk-ruru/baza19/16100162823483.files/image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konspekta.net/poisk-ruru/baza19/16100162823483.files/image1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6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0144" w:rsidRDefault="000A3D95" w:rsidP="0058415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4552950" cy="3345538"/>
            <wp:effectExtent l="19050" t="0" r="0" b="0"/>
            <wp:docPr id="64" name="Рисунок 43" descr="https://i1.wp.com/ds04.infourok.ru/uploads/ex/046f/00006616-b03af865/hello_html_m7cbb4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1.wp.com/ds04.infourok.ru/uploads/ex/046f/00006616-b03af865/hello_html_m7cbb447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281" r="3967" b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4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44" w:rsidRDefault="00BF0144" w:rsidP="0058415D">
      <w:pPr>
        <w:ind w:left="-567"/>
      </w:pPr>
    </w:p>
    <w:p w:rsidR="0058415D" w:rsidRDefault="0058415D" w:rsidP="0058415D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F0144">
        <w:rPr>
          <w:noProof/>
        </w:rPr>
        <w:drawing>
          <wp:inline distT="0" distB="0" distL="0" distR="0">
            <wp:extent cx="2857500" cy="2838450"/>
            <wp:effectExtent l="19050" t="0" r="0" b="0"/>
            <wp:docPr id="45" name="Рисунок 1" descr="Методы исслед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тоды исследования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58415D" w:rsidRDefault="0058415D" w:rsidP="0058415D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p w:rsidR="0058415D" w:rsidRDefault="0058415D" w:rsidP="0058415D">
      <w:pPr>
        <w:ind w:left="-567"/>
        <w:rPr>
          <w:rFonts w:ascii="Times New Roman" w:hAnsi="Times New Roman"/>
          <w:sz w:val="28"/>
          <w:szCs w:val="28"/>
        </w:rPr>
      </w:pPr>
    </w:p>
    <w:p w:rsidR="0058415D" w:rsidRDefault="0058415D" w:rsidP="0058415D">
      <w:pPr>
        <w:ind w:left="-567"/>
        <w:rPr>
          <w:rFonts w:ascii="Times New Roman" w:hAnsi="Times New Roman"/>
          <w:sz w:val="28"/>
          <w:szCs w:val="28"/>
        </w:rPr>
      </w:pPr>
    </w:p>
    <w:p w:rsidR="0058415D" w:rsidRDefault="0058415D" w:rsidP="0058415D">
      <w:pPr>
        <w:ind w:left="-567"/>
        <w:rPr>
          <w:rFonts w:ascii="Times New Roman" w:hAnsi="Times New Roman"/>
          <w:sz w:val="28"/>
          <w:szCs w:val="28"/>
        </w:rPr>
      </w:pPr>
    </w:p>
    <w:p w:rsidR="0058415D" w:rsidRDefault="0058415D" w:rsidP="0058415D">
      <w:pPr>
        <w:ind w:left="-567"/>
        <w:rPr>
          <w:rFonts w:ascii="Times New Roman" w:hAnsi="Times New Roman"/>
          <w:sz w:val="28"/>
          <w:szCs w:val="28"/>
        </w:rPr>
      </w:pPr>
    </w:p>
    <w:p w:rsidR="0058415D" w:rsidRDefault="0058415D" w:rsidP="0058415D">
      <w:pPr>
        <w:ind w:left="-567"/>
        <w:rPr>
          <w:rFonts w:ascii="Times New Roman" w:hAnsi="Times New Roman"/>
          <w:sz w:val="28"/>
          <w:szCs w:val="28"/>
        </w:rPr>
      </w:pPr>
    </w:p>
    <w:p w:rsidR="0058415D" w:rsidRDefault="0058415D" w:rsidP="0058415D">
      <w:pPr>
        <w:ind w:left="-567"/>
        <w:rPr>
          <w:rFonts w:ascii="Times New Roman" w:hAnsi="Times New Roman"/>
          <w:sz w:val="28"/>
          <w:szCs w:val="28"/>
        </w:rPr>
      </w:pPr>
    </w:p>
    <w:p w:rsidR="0058415D" w:rsidRPr="00373BD2" w:rsidRDefault="0058415D" w:rsidP="0058415D">
      <w:pPr>
        <w:ind w:left="-567"/>
        <w:rPr>
          <w:rFonts w:ascii="Times New Roman" w:hAnsi="Times New Roman"/>
          <w:sz w:val="28"/>
          <w:szCs w:val="28"/>
        </w:rPr>
      </w:pPr>
    </w:p>
    <w:p w:rsidR="00F77BC5" w:rsidRPr="00F77BC5" w:rsidRDefault="00F77BC5" w:rsidP="0058415D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sz w:val="28"/>
          <w:szCs w:val="28"/>
        </w:rPr>
        <w:br/>
      </w:r>
    </w:p>
    <w:p w:rsid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</w:pPr>
    </w:p>
    <w:p w:rsidR="00F77BC5" w:rsidRPr="00F77BC5" w:rsidRDefault="00F77BC5" w:rsidP="00373BD2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«Назови буквы»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Назвать буквы, перечеркнутые дополнительными линиями.</w:t>
      </w:r>
    </w:p>
    <w:p w:rsid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rStyle w:val="c5"/>
          <w:rFonts w:eastAsia="Calibri"/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 xml:space="preserve">Сначала предъявляются буквы, хорошо знакомые ребёнку: А, </w:t>
      </w:r>
      <w:proofErr w:type="gramStart"/>
      <w:r w:rsidRPr="00F77BC5">
        <w:rPr>
          <w:rStyle w:val="c5"/>
          <w:rFonts w:eastAsia="Calibri"/>
          <w:sz w:val="28"/>
          <w:szCs w:val="28"/>
        </w:rPr>
        <w:t>П</w:t>
      </w:r>
      <w:proofErr w:type="gramEnd"/>
      <w:r w:rsidRPr="00F77BC5">
        <w:rPr>
          <w:rStyle w:val="c5"/>
          <w:rFonts w:eastAsia="Calibri"/>
          <w:sz w:val="28"/>
          <w:szCs w:val="28"/>
        </w:rPr>
        <w:t>, О, И., затем задания усложняются.</w:t>
      </w:r>
    </w:p>
    <w:p w:rsidR="00373BD2" w:rsidRDefault="00373BD2" w:rsidP="00F77BC5">
      <w:pPr>
        <w:pStyle w:val="c1"/>
        <w:spacing w:before="0" w:beforeAutospacing="0" w:after="0" w:afterAutospacing="0" w:line="276" w:lineRule="auto"/>
        <w:ind w:left="-567" w:firstLine="567"/>
        <w:rPr>
          <w:rStyle w:val="c2"/>
          <w:b/>
          <w:sz w:val="28"/>
          <w:szCs w:val="28"/>
        </w:rPr>
      </w:pPr>
    </w:p>
    <w:p w:rsidR="00373BD2" w:rsidRDefault="00373BD2" w:rsidP="001E081F">
      <w:pPr>
        <w:pStyle w:val="c1"/>
        <w:spacing w:before="0" w:beforeAutospacing="0" w:after="0" w:afterAutospacing="0" w:line="276" w:lineRule="auto"/>
        <w:ind w:left="-567" w:firstLine="567"/>
        <w:rPr>
          <w:rStyle w:val="c2"/>
          <w:b/>
          <w:sz w:val="28"/>
          <w:szCs w:val="28"/>
        </w:rPr>
      </w:pPr>
    </w:p>
    <w:p w:rsidR="00373BD2" w:rsidRDefault="00373BD2" w:rsidP="001E081F">
      <w:pPr>
        <w:pStyle w:val="c1"/>
        <w:spacing w:before="0" w:beforeAutospacing="0" w:after="0" w:afterAutospacing="0" w:line="276" w:lineRule="auto"/>
        <w:ind w:left="-567" w:firstLine="567"/>
        <w:rPr>
          <w:rStyle w:val="c2"/>
          <w:b/>
          <w:sz w:val="28"/>
          <w:szCs w:val="28"/>
        </w:rPr>
      </w:pPr>
    </w:p>
    <w:p w:rsidR="00373BD2" w:rsidRDefault="00373BD2" w:rsidP="001E081F">
      <w:pPr>
        <w:pStyle w:val="c1"/>
        <w:spacing w:before="0" w:beforeAutospacing="0" w:after="0" w:afterAutospacing="0" w:line="276" w:lineRule="auto"/>
        <w:ind w:left="-567" w:firstLine="567"/>
        <w:rPr>
          <w:rStyle w:val="c2"/>
          <w:b/>
          <w:sz w:val="28"/>
          <w:szCs w:val="28"/>
        </w:rPr>
      </w:pPr>
    </w:p>
    <w:p w:rsidR="00373BD2" w:rsidRDefault="00373BD2" w:rsidP="001E081F">
      <w:pPr>
        <w:pStyle w:val="c1"/>
        <w:spacing w:before="0" w:beforeAutospacing="0" w:after="0" w:afterAutospacing="0" w:line="276" w:lineRule="auto"/>
        <w:ind w:left="-567" w:firstLine="567"/>
        <w:rPr>
          <w:rStyle w:val="c2"/>
          <w:b/>
          <w:sz w:val="28"/>
          <w:szCs w:val="28"/>
        </w:rPr>
      </w:pPr>
    </w:p>
    <w:p w:rsidR="00373BD2" w:rsidRDefault="00373BD2" w:rsidP="001E081F">
      <w:pPr>
        <w:pStyle w:val="c1"/>
        <w:spacing w:before="0" w:beforeAutospacing="0" w:after="0" w:afterAutospacing="0" w:line="276" w:lineRule="auto"/>
        <w:ind w:left="-567" w:firstLine="567"/>
        <w:rPr>
          <w:rStyle w:val="c2"/>
          <w:b/>
          <w:sz w:val="28"/>
          <w:szCs w:val="28"/>
        </w:rPr>
      </w:pPr>
    </w:p>
    <w:p w:rsidR="00373BD2" w:rsidRDefault="00373BD2" w:rsidP="001E081F">
      <w:pPr>
        <w:pStyle w:val="c1"/>
        <w:spacing w:before="0" w:beforeAutospacing="0" w:after="0" w:afterAutospacing="0" w:line="276" w:lineRule="auto"/>
        <w:ind w:left="-567" w:firstLine="567"/>
        <w:rPr>
          <w:rStyle w:val="c2"/>
          <w:b/>
          <w:sz w:val="28"/>
          <w:szCs w:val="28"/>
        </w:rPr>
      </w:pPr>
    </w:p>
    <w:p w:rsidR="00F77BC5" w:rsidRPr="00F77BC5" w:rsidRDefault="00F77BC5" w:rsidP="001E081F">
      <w:pPr>
        <w:pStyle w:val="c1"/>
        <w:spacing w:before="0" w:beforeAutospacing="0" w:after="0" w:afterAutospacing="0" w:line="276" w:lineRule="auto"/>
        <w:ind w:left="-567" w:firstLine="567"/>
        <w:rPr>
          <w:b/>
          <w:sz w:val="28"/>
          <w:szCs w:val="28"/>
        </w:rPr>
      </w:pPr>
      <w:r w:rsidRPr="00F77BC5">
        <w:rPr>
          <w:rStyle w:val="c2"/>
          <w:b/>
          <w:sz w:val="28"/>
          <w:szCs w:val="28"/>
        </w:rPr>
        <w:t>«Ошибка Незнайки»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lastRenderedPageBreak/>
        <w:t>Какую букву Незнайка написал неправильно.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 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b/>
          <w:sz w:val="28"/>
          <w:szCs w:val="28"/>
        </w:rPr>
      </w:pPr>
      <w:r w:rsidRPr="00F77BC5">
        <w:rPr>
          <w:rStyle w:val="c2"/>
          <w:b/>
          <w:sz w:val="28"/>
          <w:szCs w:val="28"/>
        </w:rPr>
        <w:t xml:space="preserve"> «Укрась буквы»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Обвести контурные изображения букв.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 xml:space="preserve"> «</w:t>
      </w:r>
      <w:proofErr w:type="gramStart"/>
      <w:r w:rsidRPr="00F77BC5">
        <w:rPr>
          <w:rStyle w:val="c2"/>
          <w:sz w:val="28"/>
          <w:szCs w:val="28"/>
        </w:rPr>
        <w:t>Буквоед</w:t>
      </w:r>
      <w:proofErr w:type="gramEnd"/>
      <w:r w:rsidRPr="00F77BC5">
        <w:rPr>
          <w:rStyle w:val="c2"/>
          <w:sz w:val="28"/>
          <w:szCs w:val="28"/>
        </w:rPr>
        <w:t>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Дорисовать недостающие элементы букв.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b/>
          <w:sz w:val="28"/>
          <w:szCs w:val="28"/>
        </w:rPr>
      </w:pPr>
      <w:r w:rsidRPr="00F77BC5">
        <w:rPr>
          <w:rStyle w:val="c2"/>
          <w:b/>
          <w:sz w:val="28"/>
          <w:szCs w:val="28"/>
        </w:rPr>
        <w:t xml:space="preserve"> «Буквы спрятались»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Восстановить слова из букв.</w:t>
      </w:r>
    </w:p>
    <w:p w:rsidR="00F77BC5" w:rsidRPr="00F77BC5" w:rsidRDefault="00F77BC5" w:rsidP="00F77BC5">
      <w:pPr>
        <w:pStyle w:val="c1"/>
        <w:spacing w:before="0" w:beforeAutospacing="0" w:after="0" w:afterAutospacing="0" w:line="360" w:lineRule="auto"/>
        <w:ind w:left="-567" w:firstLine="567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ОНС       ИСАЛ    ГВОНА</w:t>
      </w:r>
    </w:p>
    <w:p w:rsidR="00F77BC5" w:rsidRPr="00F77BC5" w:rsidRDefault="00F77BC5" w:rsidP="00F77BC5">
      <w:pPr>
        <w:pStyle w:val="c1"/>
        <w:spacing w:before="0" w:beforeAutospacing="0" w:after="0" w:afterAutospacing="0" w:line="360" w:lineRule="auto"/>
        <w:ind w:left="-567" w:firstLine="567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МОД      УЛНА    КАИГН</w:t>
      </w:r>
    </w:p>
    <w:p w:rsidR="00F77BC5" w:rsidRPr="00F77BC5" w:rsidRDefault="00F77BC5" w:rsidP="00F77BC5">
      <w:pPr>
        <w:pStyle w:val="c1"/>
        <w:spacing w:before="0" w:beforeAutospacing="0" w:after="0" w:afterAutospacing="0" w:line="360" w:lineRule="auto"/>
        <w:ind w:left="-567" w:firstLine="567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АКМ      КАУТ    ВЫЛНО</w:t>
      </w:r>
    </w:p>
    <w:p w:rsidR="00F77BC5" w:rsidRPr="00F77BC5" w:rsidRDefault="00F77BC5" w:rsidP="00F77BC5">
      <w:pPr>
        <w:pStyle w:val="c1"/>
        <w:spacing w:before="0" w:beforeAutospacing="0" w:after="0" w:afterAutospacing="0" w:line="360" w:lineRule="auto"/>
        <w:ind w:left="-567" w:firstLine="567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РЫС       ГАИР    КШАКО</w:t>
      </w:r>
    </w:p>
    <w:p w:rsidR="00F77BC5" w:rsidRPr="00F77BC5" w:rsidRDefault="00F77BC5" w:rsidP="00F77BC5">
      <w:pPr>
        <w:pStyle w:val="c1"/>
        <w:spacing w:before="0" w:beforeAutospacing="0" w:after="0" w:afterAutospacing="0" w:line="360" w:lineRule="auto"/>
        <w:ind w:left="-567" w:firstLine="567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АРК       ФАКШ   ВРОПА</w:t>
      </w:r>
    </w:p>
    <w:p w:rsidR="00F77BC5" w:rsidRPr="00F77BC5" w:rsidRDefault="00F77BC5" w:rsidP="00F77BC5">
      <w:pPr>
        <w:pStyle w:val="c4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 xml:space="preserve">Развивающие игры на развитие конструктивного </w:t>
      </w:r>
      <w:proofErr w:type="spellStart"/>
      <w:r w:rsidRPr="00F77BC5">
        <w:rPr>
          <w:rStyle w:val="c5"/>
          <w:rFonts w:eastAsia="Calibri"/>
          <w:sz w:val="28"/>
          <w:szCs w:val="28"/>
        </w:rPr>
        <w:t>праксиса</w:t>
      </w:r>
      <w:proofErr w:type="spellEnd"/>
      <w:r w:rsidRPr="00F77BC5">
        <w:rPr>
          <w:rStyle w:val="c5"/>
          <w:rFonts w:eastAsia="Calibri"/>
          <w:sz w:val="28"/>
          <w:szCs w:val="28"/>
        </w:rPr>
        <w:t xml:space="preserve"> путем моделирования букв.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1 «Выложи букву»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proofErr w:type="gramStart"/>
      <w:r w:rsidRPr="00F77BC5">
        <w:rPr>
          <w:rStyle w:val="c5"/>
          <w:rFonts w:eastAsia="Calibri"/>
          <w:sz w:val="28"/>
          <w:szCs w:val="28"/>
        </w:rPr>
        <w:t>Моделирование букв, геометрических форм, предметов из бусинок, крупы, палочек, конструктора, мозаики, проволочки, ниток.</w:t>
      </w:r>
      <w:proofErr w:type="gramEnd"/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Игры 2 «День рождения у буквы»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Раскрась букву. Напиши рядов гостей (буквы).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3 «Буква рассыпалась»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 xml:space="preserve"> Воссоздание и </w:t>
      </w:r>
      <w:proofErr w:type="spellStart"/>
      <w:r w:rsidRPr="00F77BC5">
        <w:rPr>
          <w:rStyle w:val="c5"/>
          <w:rFonts w:eastAsia="Calibri"/>
          <w:sz w:val="28"/>
          <w:szCs w:val="28"/>
        </w:rPr>
        <w:t>реконструирование</w:t>
      </w:r>
      <w:proofErr w:type="spellEnd"/>
      <w:r w:rsidRPr="00F77BC5">
        <w:rPr>
          <w:rStyle w:val="c5"/>
          <w:rFonts w:eastAsia="Calibri"/>
          <w:sz w:val="28"/>
          <w:szCs w:val="28"/>
        </w:rPr>
        <w:t xml:space="preserve"> знакомых букв.</w:t>
      </w:r>
    </w:p>
    <w:p w:rsidR="00F77BC5" w:rsidRPr="00F77BC5" w:rsidRDefault="00F77BC5" w:rsidP="00F77BC5">
      <w:pPr>
        <w:pStyle w:val="c4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Развивающие игры на развитие тактильных ощущений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Серия игр «Темная лошадка».</w:t>
      </w:r>
      <w:r w:rsidRPr="00F77BC5">
        <w:rPr>
          <w:rStyle w:val="c5"/>
          <w:rFonts w:eastAsia="Calibri"/>
          <w:sz w:val="28"/>
          <w:szCs w:val="28"/>
        </w:rPr>
        <w:t> 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Нахождение предметов, геометрических форм на ощупь.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b/>
          <w:sz w:val="28"/>
          <w:szCs w:val="28"/>
        </w:rPr>
      </w:pPr>
      <w:r w:rsidRPr="00F77BC5">
        <w:rPr>
          <w:rStyle w:val="c5"/>
          <w:rFonts w:eastAsia="Calibri"/>
          <w:b/>
          <w:sz w:val="28"/>
          <w:szCs w:val="28"/>
        </w:rPr>
        <w:t xml:space="preserve">Развивающие игры на развитие зрительного восприятия и узнавания. 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 xml:space="preserve"> </w:t>
      </w:r>
      <w:r w:rsidRPr="00F77BC5">
        <w:rPr>
          <w:rStyle w:val="c2"/>
          <w:b/>
          <w:sz w:val="28"/>
          <w:szCs w:val="28"/>
        </w:rPr>
        <w:t>«Будь внимательным»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Назвать геометрические фигуры: сопоставить предметы с геометрическими формами с помощью линий. Найти в окружающей обстановке похожие предметы.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Угадай «На что похожа буква»?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5 «Узнай меня»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Узнать предметы по части (материал: предметные картинки с учетом лексических тем, на которых изображены части предметов, например, носик у чайника)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 xml:space="preserve">                  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6 «Назови меня»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Назвать предметы по их контурам.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7 «Назови предметы наложенные друг на друга»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8 «Назови недорисованные предметы»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lastRenderedPageBreak/>
        <w:t>Определить, что неправильно нарисовал художник, какие части не нарисованы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художником.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Игра 9 «На зарядку – становись!»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 xml:space="preserve">Распределить предметы по величине (учитывая реальные размеры). Например, предметы располагаются по возрастающей величине: мышка, заяц, медведь, тигр </w:t>
      </w:r>
      <w:proofErr w:type="gramStart"/>
      <w:r w:rsidRPr="00F77BC5">
        <w:rPr>
          <w:rStyle w:val="c5"/>
          <w:rFonts w:eastAsia="Calibri"/>
          <w:sz w:val="28"/>
          <w:szCs w:val="28"/>
        </w:rPr>
        <w:t>или</w:t>
      </w:r>
      <w:proofErr w:type="gramEnd"/>
      <w:r w:rsidRPr="00F77BC5">
        <w:rPr>
          <w:rStyle w:val="c5"/>
          <w:rFonts w:eastAsia="Calibri"/>
          <w:sz w:val="28"/>
          <w:szCs w:val="28"/>
        </w:rPr>
        <w:t xml:space="preserve"> наоборот по убывающей величине: тигр, медведь, заяц, мышка.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Рассмотри и запиши, какие предметы находятся слева, а какие справа от девочки (обрати внимание на то, как стоит девочка).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10 «Разведчики»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 xml:space="preserve">Нахождение заданной фигуры среди двух изображений, одно из которых тождественно </w:t>
      </w:r>
      <w:proofErr w:type="gramStart"/>
      <w:r w:rsidRPr="00F77BC5">
        <w:rPr>
          <w:rStyle w:val="c5"/>
          <w:rFonts w:eastAsia="Calibri"/>
          <w:sz w:val="28"/>
          <w:szCs w:val="28"/>
        </w:rPr>
        <w:t>предъявленному</w:t>
      </w:r>
      <w:proofErr w:type="gramEnd"/>
      <w:r w:rsidRPr="00F77BC5">
        <w:rPr>
          <w:rStyle w:val="c5"/>
          <w:rFonts w:eastAsia="Calibri"/>
          <w:sz w:val="28"/>
          <w:szCs w:val="28"/>
        </w:rPr>
        <w:t xml:space="preserve">, второе представляет собой его зеркальное отображение. 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Найди и обведи букву</w:t>
      </w:r>
      <w:proofErr w:type="gramStart"/>
      <w:r w:rsidRPr="00F77BC5">
        <w:rPr>
          <w:rStyle w:val="c5"/>
          <w:rFonts w:eastAsia="Calibri"/>
          <w:sz w:val="28"/>
          <w:szCs w:val="28"/>
        </w:rPr>
        <w:t xml:space="preserve"> С</w:t>
      </w:r>
      <w:proofErr w:type="gramEnd"/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11 «</w:t>
      </w:r>
      <w:proofErr w:type="spellStart"/>
      <w:r w:rsidRPr="00F77BC5">
        <w:rPr>
          <w:rStyle w:val="c2"/>
          <w:sz w:val="28"/>
          <w:szCs w:val="28"/>
        </w:rPr>
        <w:t>Секретик</w:t>
      </w:r>
      <w:proofErr w:type="spellEnd"/>
      <w:r w:rsidRPr="00F77BC5">
        <w:rPr>
          <w:rStyle w:val="c2"/>
          <w:sz w:val="28"/>
          <w:szCs w:val="28"/>
        </w:rPr>
        <w:t>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Назвать недорисованные предметы.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 xml:space="preserve">Игра 12 «Для умок и </w:t>
      </w:r>
      <w:proofErr w:type="spellStart"/>
      <w:r w:rsidRPr="00F77BC5">
        <w:rPr>
          <w:rStyle w:val="c2"/>
          <w:sz w:val="28"/>
          <w:szCs w:val="28"/>
        </w:rPr>
        <w:t>умочек</w:t>
      </w:r>
      <w:proofErr w:type="spellEnd"/>
      <w:r w:rsidRPr="00F77BC5">
        <w:rPr>
          <w:rStyle w:val="c2"/>
          <w:sz w:val="28"/>
          <w:szCs w:val="28"/>
        </w:rPr>
        <w:t>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Анализировать нелепые картинки. Рассмотреть картинки, определить, что на них нарисовано неправильно.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13 «Журналист»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Предложенные игровые задания связаны с поиском «</w:t>
      </w:r>
      <w:proofErr w:type="gramStart"/>
      <w:r w:rsidRPr="00F77BC5">
        <w:rPr>
          <w:rStyle w:val="c5"/>
          <w:rFonts w:eastAsia="Calibri"/>
          <w:sz w:val="28"/>
          <w:szCs w:val="28"/>
        </w:rPr>
        <w:t>спрятанных</w:t>
      </w:r>
      <w:proofErr w:type="gramEnd"/>
      <w:r w:rsidRPr="00F77BC5">
        <w:rPr>
          <w:rStyle w:val="c5"/>
          <w:rFonts w:eastAsia="Calibri"/>
          <w:sz w:val="28"/>
          <w:szCs w:val="28"/>
        </w:rPr>
        <w:t>» художником на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сюжетной картинке изображений, объединенных одной лексической темой.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14 «Цветные лужайки»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Подбор картинок к определенному цветовому фону. Детям предлагаются фоны: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proofErr w:type="gramStart"/>
      <w:r w:rsidRPr="00F77BC5">
        <w:rPr>
          <w:rStyle w:val="c5"/>
          <w:rFonts w:eastAsia="Calibri"/>
          <w:sz w:val="28"/>
          <w:szCs w:val="28"/>
        </w:rPr>
        <w:t>«лужайки» разного цвета (красного, зеленого, желтого, синего и т.д.), а также картинки с изображением предметов разного цвета (арбуза, огурца, листа, цыпленка, репы, дыни, мака, помидора, клубники).</w:t>
      </w:r>
      <w:proofErr w:type="gramEnd"/>
      <w:r w:rsidRPr="00F77BC5">
        <w:rPr>
          <w:rStyle w:val="c5"/>
          <w:rFonts w:eastAsia="Calibri"/>
          <w:sz w:val="28"/>
          <w:szCs w:val="28"/>
        </w:rPr>
        <w:t xml:space="preserve"> Дается задание положить картинку на свою «лужайку»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15 «Геометрическое лото»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proofErr w:type="gramStart"/>
      <w:r w:rsidRPr="00F77BC5">
        <w:rPr>
          <w:rStyle w:val="c5"/>
          <w:rFonts w:eastAsia="Calibri"/>
          <w:sz w:val="28"/>
          <w:szCs w:val="28"/>
        </w:rPr>
        <w:t>У детей большие карты, на каждой из карт - геометрическая фигура: круг, квадрат, прямоугольник, овал, треугольник.</w:t>
      </w:r>
      <w:proofErr w:type="gramEnd"/>
      <w:r w:rsidRPr="00F77BC5">
        <w:rPr>
          <w:rStyle w:val="c5"/>
          <w:rFonts w:eastAsia="Calibri"/>
          <w:sz w:val="28"/>
          <w:szCs w:val="28"/>
        </w:rPr>
        <w:t xml:space="preserve"> Кроме того, имеются картинки с изображением различных предметов. Педагог показывает нарисованный предмет, дети определяют, на что похож этот предмет (на круг, треугольник, квадрат, прямоугольник). Изображение предмета кладется на карту с похожей геометрической фигурой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16 «Парные картинки»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Подбор парных карточек с геометрическими фигурами, отличающимися по цвету, размеру.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17 «Следопыты»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lastRenderedPageBreak/>
        <w:t>Нахождение заданной фигуры среди других, например, красный треугольник среди треугольников разного цвета.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18 «Дорисуй предмет»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proofErr w:type="spellStart"/>
      <w:r w:rsidRPr="00F77BC5">
        <w:rPr>
          <w:rStyle w:val="c5"/>
          <w:rFonts w:eastAsia="Calibri"/>
          <w:sz w:val="28"/>
          <w:szCs w:val="28"/>
        </w:rPr>
        <w:t>Дорисовывание</w:t>
      </w:r>
      <w:proofErr w:type="spellEnd"/>
      <w:r w:rsidRPr="00F77BC5">
        <w:rPr>
          <w:rStyle w:val="c5"/>
          <w:rFonts w:eastAsia="Calibri"/>
          <w:sz w:val="28"/>
          <w:szCs w:val="28"/>
        </w:rPr>
        <w:t xml:space="preserve"> симметричных изображений (елочки, матрешки, </w:t>
      </w:r>
      <w:proofErr w:type="spellStart"/>
      <w:r w:rsidRPr="00F77BC5">
        <w:rPr>
          <w:rStyle w:val="c5"/>
          <w:rFonts w:eastAsia="Calibri"/>
          <w:sz w:val="28"/>
          <w:szCs w:val="28"/>
        </w:rPr>
        <w:t>т</w:t>
      </w:r>
      <w:proofErr w:type="gramStart"/>
      <w:r w:rsidRPr="00F77BC5">
        <w:rPr>
          <w:rStyle w:val="c5"/>
          <w:rFonts w:eastAsia="Calibri"/>
          <w:sz w:val="28"/>
          <w:szCs w:val="28"/>
        </w:rPr>
        <w:t>.д</w:t>
      </w:r>
      <w:proofErr w:type="spellEnd"/>
      <w:proofErr w:type="gramEnd"/>
      <w:r w:rsidRPr="00F77BC5">
        <w:rPr>
          <w:rStyle w:val="c5"/>
          <w:rFonts w:eastAsia="Calibri"/>
          <w:sz w:val="28"/>
          <w:szCs w:val="28"/>
        </w:rPr>
        <w:t xml:space="preserve">) </w:t>
      </w:r>
    </w:p>
    <w:p w:rsidR="00F77BC5" w:rsidRPr="00F77BC5" w:rsidRDefault="00F77BC5" w:rsidP="00F77BC5">
      <w:pPr>
        <w:pStyle w:val="c6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        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 xml:space="preserve">Развивающие игры на формирование пространственного восприятия и пространственных представлений. 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1«Робот»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Игровое упражнение 1 «Какой рукой кушаем, рисуем, берем предметы»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Игровое упражнение 2 «Где правая и левая рука»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Игровое упражнение 3 «</w:t>
      </w:r>
      <w:proofErr w:type="gramStart"/>
      <w:r w:rsidRPr="00F77BC5">
        <w:rPr>
          <w:rStyle w:val="c5"/>
          <w:rFonts w:eastAsia="Calibri"/>
          <w:sz w:val="28"/>
          <w:szCs w:val="28"/>
        </w:rPr>
        <w:t>Одень клипсы</w:t>
      </w:r>
      <w:proofErr w:type="gramEnd"/>
      <w:r w:rsidRPr="00F77BC5">
        <w:rPr>
          <w:rStyle w:val="c5"/>
          <w:rFonts w:eastAsia="Calibri"/>
          <w:sz w:val="28"/>
          <w:szCs w:val="28"/>
        </w:rPr>
        <w:t xml:space="preserve"> на левое (правое) ухо»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Игровое упражнение 4 «</w:t>
      </w:r>
      <w:proofErr w:type="gramStart"/>
      <w:r w:rsidRPr="00F77BC5">
        <w:rPr>
          <w:rStyle w:val="c5"/>
          <w:rFonts w:eastAsia="Calibri"/>
          <w:sz w:val="28"/>
          <w:szCs w:val="28"/>
        </w:rPr>
        <w:t>Одень колечко</w:t>
      </w:r>
      <w:proofErr w:type="gramEnd"/>
      <w:r w:rsidRPr="00F77BC5">
        <w:rPr>
          <w:rStyle w:val="c5"/>
          <w:rFonts w:eastAsia="Calibri"/>
          <w:sz w:val="28"/>
          <w:szCs w:val="28"/>
        </w:rPr>
        <w:t xml:space="preserve"> на правую (левую) руку»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Игровое упражнение 5 «Попрыгай на правой (левой) ноге»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2 «Цветные дорожки»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Определение правой и левой части цветных полосок.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3 «Каждой вещи свое место»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 xml:space="preserve">Ориентировка в окружающей обстановке, использование в речи </w:t>
      </w:r>
      <w:proofErr w:type="gramStart"/>
      <w:r w:rsidRPr="00F77BC5">
        <w:rPr>
          <w:rStyle w:val="c5"/>
          <w:rFonts w:eastAsia="Calibri"/>
          <w:sz w:val="28"/>
          <w:szCs w:val="28"/>
        </w:rPr>
        <w:t>предложных</w:t>
      </w:r>
      <w:proofErr w:type="gramEnd"/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 xml:space="preserve">конструкций: внизу, вверху, слева, справа, </w:t>
      </w:r>
      <w:proofErr w:type="gramStart"/>
      <w:r w:rsidRPr="00F77BC5">
        <w:rPr>
          <w:rStyle w:val="c5"/>
          <w:rFonts w:eastAsia="Calibri"/>
          <w:sz w:val="28"/>
          <w:szCs w:val="28"/>
        </w:rPr>
        <w:t>между</w:t>
      </w:r>
      <w:proofErr w:type="gramEnd"/>
      <w:r w:rsidRPr="00F77BC5">
        <w:rPr>
          <w:rStyle w:val="c5"/>
          <w:rFonts w:eastAsia="Calibri"/>
          <w:sz w:val="28"/>
          <w:szCs w:val="28"/>
        </w:rPr>
        <w:t xml:space="preserve"> и т.д.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4 «Муха»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proofErr w:type="gramStart"/>
      <w:r w:rsidRPr="00F77BC5">
        <w:rPr>
          <w:rStyle w:val="c5"/>
          <w:rFonts w:eastAsia="Calibri"/>
          <w:sz w:val="28"/>
          <w:szCs w:val="28"/>
        </w:rPr>
        <w:t xml:space="preserve">Ориентировка на плоскости </w:t>
      </w:r>
      <w:proofErr w:type="spellStart"/>
      <w:r w:rsidRPr="00F77BC5">
        <w:rPr>
          <w:rStyle w:val="c5"/>
          <w:rFonts w:eastAsia="Calibri"/>
          <w:sz w:val="28"/>
          <w:szCs w:val="28"/>
        </w:rPr>
        <w:t>девятиэкранника</w:t>
      </w:r>
      <w:proofErr w:type="spellEnd"/>
      <w:r w:rsidRPr="00F77BC5">
        <w:rPr>
          <w:rStyle w:val="c5"/>
          <w:rFonts w:eastAsia="Calibri"/>
          <w:sz w:val="28"/>
          <w:szCs w:val="28"/>
        </w:rPr>
        <w:t>, использование в речи выражений: вверху, внизу, в верхнем правом (левом) углу, в нижнем правом (левом) углу, в середине, в центре.</w:t>
      </w:r>
      <w:proofErr w:type="gramEnd"/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5 «Новоселье»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proofErr w:type="gramStart"/>
      <w:r w:rsidRPr="00F77BC5">
        <w:rPr>
          <w:rStyle w:val="c5"/>
          <w:rFonts w:eastAsia="Calibri"/>
          <w:sz w:val="28"/>
          <w:szCs w:val="28"/>
        </w:rPr>
        <w:t>Ориентировка в пространстве, использование в речи предложных конструкций: до, после, перед, между, за, около и т.д.</w:t>
      </w:r>
      <w:proofErr w:type="gramEnd"/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6 «Автотрасса»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 xml:space="preserve">Ориентировка на плоскости, использование </w:t>
      </w:r>
      <w:proofErr w:type="gramStart"/>
      <w:r w:rsidRPr="00F77BC5">
        <w:rPr>
          <w:rStyle w:val="c5"/>
          <w:rFonts w:eastAsia="Calibri"/>
          <w:sz w:val="28"/>
          <w:szCs w:val="28"/>
        </w:rPr>
        <w:t>простых</w:t>
      </w:r>
      <w:proofErr w:type="gramEnd"/>
      <w:r w:rsidRPr="00F77BC5">
        <w:rPr>
          <w:rStyle w:val="c5"/>
          <w:rFonts w:eastAsia="Calibri"/>
          <w:sz w:val="28"/>
          <w:szCs w:val="28"/>
        </w:rPr>
        <w:t xml:space="preserve"> и сложных предложных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конструкций.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7 «Супермаркет»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Ориентировка в окружающей обстановке, расположение предметов «товара» на полках витрин относительно друг другу. Использование простых и сложных предложных конструкций.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8 «Домик»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Дорисуй картину по инструкции: Солнце над домиком. Справа от домика забор. Перед забором зеленая трава. Слева от домика речка. Над речкой облака.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2"/>
          <w:sz w:val="28"/>
          <w:szCs w:val="28"/>
        </w:rPr>
        <w:t>Игра 9 «Кто куда»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Рисование по точкам без отрыва карандаша от бумаги. Соедини предметы верхнего и нижнего ряда непрерывными линиями сверху вниз.</w:t>
      </w:r>
    </w:p>
    <w:p w:rsidR="00F77BC5" w:rsidRPr="00F77BC5" w:rsidRDefault="00F77BC5" w:rsidP="00F77BC5">
      <w:pPr>
        <w:pStyle w:val="c1"/>
        <w:spacing w:before="0" w:beforeAutospacing="0" w:after="0" w:afterAutospacing="0" w:line="276" w:lineRule="auto"/>
        <w:ind w:left="-567" w:firstLine="283"/>
        <w:rPr>
          <w:sz w:val="28"/>
          <w:szCs w:val="28"/>
        </w:rPr>
      </w:pPr>
      <w:r w:rsidRPr="00F77BC5">
        <w:rPr>
          <w:rStyle w:val="c5"/>
          <w:rFonts w:eastAsia="Calibri"/>
          <w:sz w:val="28"/>
          <w:szCs w:val="28"/>
        </w:rPr>
        <w:t>Соедини предметы левого и правого ряда непрерывными линиями слева направо</w:t>
      </w:r>
    </w:p>
    <w:p w:rsidR="002D65E1" w:rsidRPr="00F77BC5" w:rsidRDefault="002D65E1" w:rsidP="00F77BC5">
      <w:pPr>
        <w:spacing w:after="0"/>
        <w:ind w:left="-567" w:firstLine="283"/>
        <w:jc w:val="both"/>
        <w:rPr>
          <w:rFonts w:ascii="Times New Roman" w:hAnsi="Times New Roman"/>
          <w:color w:val="0F243E" w:themeColor="text2" w:themeShade="80"/>
          <w:sz w:val="28"/>
          <w:szCs w:val="28"/>
        </w:rPr>
      </w:pPr>
    </w:p>
    <w:p w:rsidR="002D65E1" w:rsidRDefault="002D65E1" w:rsidP="00F77BC5">
      <w:pPr>
        <w:spacing w:after="0"/>
        <w:ind w:left="-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 После обследования  в сентябре 2017 года, поступивших к нам первоклассников  выяснилось, что у всех детей    фонематическое восприятие развито недостаточно, средний балл речевых проб составил: 31% в 1</w:t>
      </w:r>
      <w:proofErr w:type="gramStart"/>
      <w:r>
        <w:rPr>
          <w:rFonts w:ascii="Times New Roman" w:hAnsi="Times New Roman"/>
          <w:sz w:val="32"/>
          <w:szCs w:val="32"/>
        </w:rPr>
        <w:t xml:space="preserve"> Б</w:t>
      </w:r>
      <w:proofErr w:type="gramEnd"/>
      <w:r>
        <w:rPr>
          <w:rFonts w:ascii="Times New Roman" w:hAnsi="Times New Roman"/>
          <w:sz w:val="32"/>
          <w:szCs w:val="32"/>
        </w:rPr>
        <w:t xml:space="preserve"> классе, 52% в 1 А классе. Звукопроизношение не нарушено в 1</w:t>
      </w:r>
      <w:proofErr w:type="gramStart"/>
      <w:r>
        <w:rPr>
          <w:rFonts w:ascii="Times New Roman" w:hAnsi="Times New Roman"/>
          <w:sz w:val="32"/>
          <w:szCs w:val="32"/>
        </w:rPr>
        <w:t xml:space="preserve"> Б</w:t>
      </w:r>
      <w:proofErr w:type="gramEnd"/>
      <w:r>
        <w:rPr>
          <w:rFonts w:ascii="Times New Roman" w:hAnsi="Times New Roman"/>
          <w:sz w:val="32"/>
          <w:szCs w:val="32"/>
        </w:rPr>
        <w:t xml:space="preserve"> классе у троих из 13 учащихся, причём у  (70% и 79%)</w:t>
      </w:r>
    </w:p>
    <w:p w:rsidR="002D65E1" w:rsidRPr="009D666A" w:rsidRDefault="002D65E1" w:rsidP="00F77BC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D666A">
        <w:rPr>
          <w:rFonts w:ascii="Times New Roman" w:hAnsi="Times New Roman" w:cs="Times New Roman"/>
          <w:sz w:val="28"/>
          <w:szCs w:val="28"/>
        </w:rPr>
        <w:t>Фонематическое восприятие.</w:t>
      </w:r>
    </w:p>
    <w:p w:rsidR="002D65E1" w:rsidRDefault="002D65E1" w:rsidP="00F77BC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D666A">
        <w:rPr>
          <w:rFonts w:ascii="Times New Roman" w:hAnsi="Times New Roman" w:cs="Times New Roman"/>
          <w:sz w:val="28"/>
          <w:szCs w:val="28"/>
        </w:rPr>
        <w:t>Артикуляционная моторика.</w:t>
      </w:r>
    </w:p>
    <w:p w:rsidR="002D65E1" w:rsidRPr="009D666A" w:rsidRDefault="002D65E1" w:rsidP="00F77BC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9D666A">
        <w:rPr>
          <w:rFonts w:ascii="Times New Roman" w:hAnsi="Times New Roman" w:cs="Times New Roman"/>
          <w:sz w:val="32"/>
          <w:szCs w:val="32"/>
        </w:rPr>
        <w:t>Звукопроизношение</w:t>
      </w:r>
    </w:p>
    <w:p w:rsidR="002D65E1" w:rsidRDefault="002D65E1" w:rsidP="00F77BC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Слоговая структура слова</w:t>
      </w:r>
    </w:p>
    <w:p w:rsidR="002D65E1" w:rsidRDefault="002D65E1" w:rsidP="00F77BC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языкового анализа</w:t>
      </w:r>
    </w:p>
    <w:p w:rsidR="002D65E1" w:rsidRDefault="002D65E1" w:rsidP="00F77BC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Грамматический строй речи</w:t>
      </w:r>
    </w:p>
    <w:p w:rsidR="002D65E1" w:rsidRDefault="002D65E1" w:rsidP="00F77BC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Словообразовательные процессы</w:t>
      </w:r>
    </w:p>
    <w:p w:rsidR="002D65E1" w:rsidRDefault="002D65E1" w:rsidP="00F77BC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Логико-грамматические отношения</w:t>
      </w:r>
    </w:p>
    <w:p w:rsidR="002D65E1" w:rsidRPr="00363C9F" w:rsidRDefault="002D65E1" w:rsidP="00F77BC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63C9F">
        <w:rPr>
          <w:rFonts w:ascii="Times New Roman" w:hAnsi="Times New Roman" w:cs="Times New Roman"/>
          <w:sz w:val="28"/>
          <w:szCs w:val="28"/>
        </w:rPr>
        <w:t>Связная речь</w:t>
      </w:r>
    </w:p>
    <w:p w:rsidR="002D65E1" w:rsidRDefault="002D65E1" w:rsidP="00F77BC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4 классе ….</w:t>
      </w:r>
    </w:p>
    <w:p w:rsidR="002D65E1" w:rsidRPr="000B5C93" w:rsidRDefault="002D65E1" w:rsidP="00F77BC5">
      <w:pPr>
        <w:spacing w:after="0"/>
        <w:ind w:left="-567"/>
        <w:jc w:val="both"/>
        <w:rPr>
          <w:rFonts w:ascii="Times New Roman" w:hAnsi="Times New Roman"/>
          <w:sz w:val="32"/>
          <w:szCs w:val="32"/>
        </w:rPr>
      </w:pPr>
    </w:p>
    <w:p w:rsidR="0093042D" w:rsidRPr="008A662B" w:rsidRDefault="0093042D" w:rsidP="00F77BC5">
      <w:pPr>
        <w:spacing w:after="0"/>
        <w:rPr>
          <w:rFonts w:ascii="Times New Roman" w:hAnsi="Times New Roman"/>
          <w:color w:val="000080"/>
          <w:sz w:val="24"/>
          <w:szCs w:val="24"/>
        </w:rPr>
      </w:pPr>
    </w:p>
    <w:p w:rsidR="0093042D" w:rsidRPr="008A662B" w:rsidRDefault="0093042D" w:rsidP="00F77BC5">
      <w:pPr>
        <w:spacing w:after="0"/>
        <w:rPr>
          <w:rFonts w:ascii="Times New Roman" w:hAnsi="Times New Roman"/>
          <w:color w:val="000080"/>
          <w:sz w:val="24"/>
          <w:szCs w:val="24"/>
        </w:rPr>
      </w:pPr>
    </w:p>
    <w:p w:rsidR="0093042D" w:rsidRPr="008A662B" w:rsidRDefault="0093042D" w:rsidP="0093042D">
      <w:pPr>
        <w:spacing w:after="0" w:line="240" w:lineRule="auto"/>
        <w:rPr>
          <w:rFonts w:ascii="Times New Roman" w:hAnsi="Times New Roman"/>
          <w:color w:val="000080"/>
          <w:sz w:val="24"/>
          <w:szCs w:val="24"/>
        </w:rPr>
      </w:pPr>
    </w:p>
    <w:p w:rsidR="0093042D" w:rsidRPr="008A662B" w:rsidRDefault="0093042D" w:rsidP="0093042D">
      <w:pPr>
        <w:spacing w:after="0" w:line="240" w:lineRule="auto"/>
        <w:rPr>
          <w:rFonts w:ascii="Times New Roman" w:hAnsi="Times New Roman"/>
          <w:color w:val="000080"/>
          <w:sz w:val="24"/>
          <w:szCs w:val="24"/>
        </w:rPr>
      </w:pPr>
    </w:p>
    <w:p w:rsidR="0093042D" w:rsidRPr="008A662B" w:rsidRDefault="0093042D" w:rsidP="0093042D">
      <w:pPr>
        <w:spacing w:after="0" w:line="240" w:lineRule="auto"/>
        <w:rPr>
          <w:rFonts w:ascii="Times New Roman" w:hAnsi="Times New Roman"/>
          <w:color w:val="000080"/>
          <w:sz w:val="24"/>
          <w:szCs w:val="24"/>
        </w:rPr>
      </w:pPr>
    </w:p>
    <w:p w:rsidR="0093042D" w:rsidRPr="008A662B" w:rsidRDefault="0093042D" w:rsidP="0093042D">
      <w:pPr>
        <w:spacing w:after="0" w:line="240" w:lineRule="auto"/>
        <w:rPr>
          <w:rFonts w:ascii="Times New Roman" w:hAnsi="Times New Roman"/>
          <w:color w:val="000080"/>
          <w:sz w:val="24"/>
          <w:szCs w:val="24"/>
        </w:rPr>
      </w:pPr>
    </w:p>
    <w:p w:rsidR="0093042D" w:rsidRPr="008A662B" w:rsidRDefault="0093042D" w:rsidP="0093042D">
      <w:pPr>
        <w:spacing w:after="0" w:line="240" w:lineRule="auto"/>
        <w:rPr>
          <w:rFonts w:ascii="Times New Roman" w:hAnsi="Times New Roman"/>
          <w:color w:val="000080"/>
          <w:sz w:val="24"/>
          <w:szCs w:val="24"/>
        </w:rPr>
      </w:pPr>
    </w:p>
    <w:p w:rsidR="0093042D" w:rsidRPr="008A662B" w:rsidRDefault="0093042D" w:rsidP="0093042D">
      <w:pPr>
        <w:spacing w:after="0" w:line="240" w:lineRule="auto"/>
        <w:rPr>
          <w:rFonts w:ascii="Times New Roman" w:hAnsi="Times New Roman"/>
          <w:color w:val="000080"/>
          <w:sz w:val="24"/>
          <w:szCs w:val="24"/>
        </w:rPr>
      </w:pPr>
    </w:p>
    <w:p w:rsidR="0093042D" w:rsidRPr="008A662B" w:rsidRDefault="0093042D" w:rsidP="0093042D">
      <w:pPr>
        <w:spacing w:after="0" w:line="240" w:lineRule="auto"/>
        <w:rPr>
          <w:rFonts w:ascii="Times New Roman" w:hAnsi="Times New Roman"/>
          <w:color w:val="000080"/>
          <w:sz w:val="24"/>
          <w:szCs w:val="24"/>
        </w:rPr>
      </w:pPr>
    </w:p>
    <w:sectPr w:rsidR="0093042D" w:rsidRPr="008A662B" w:rsidSect="0093042D">
      <w:pgSz w:w="11906" w:h="16838"/>
      <w:pgMar w:top="568" w:right="1133" w:bottom="568" w:left="1701" w:header="708" w:footer="708" w:gutter="0"/>
      <w:pgBorders w:offsetFrom="page">
        <w:top w:val="doubleWave" w:sz="6" w:space="24" w:color="0000FF"/>
        <w:left w:val="doubleWave" w:sz="6" w:space="24" w:color="0000FF"/>
        <w:bottom w:val="doubleWave" w:sz="6" w:space="24" w:color="0000FF"/>
        <w:right w:val="doubleWave" w:sz="6" w:space="24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62A9A"/>
    <w:multiLevelType w:val="hybridMultilevel"/>
    <w:tmpl w:val="0CE4F6B6"/>
    <w:lvl w:ilvl="0" w:tplc="EB6886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633865"/>
    <w:multiLevelType w:val="hybridMultilevel"/>
    <w:tmpl w:val="512ECDD4"/>
    <w:lvl w:ilvl="0" w:tplc="F7F40A1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017F"/>
    <w:rsid w:val="000A3D95"/>
    <w:rsid w:val="00104672"/>
    <w:rsid w:val="001E081F"/>
    <w:rsid w:val="002B3B03"/>
    <w:rsid w:val="002D65E1"/>
    <w:rsid w:val="00373BD2"/>
    <w:rsid w:val="003F3CFB"/>
    <w:rsid w:val="0046311B"/>
    <w:rsid w:val="0058415D"/>
    <w:rsid w:val="006370AF"/>
    <w:rsid w:val="00821983"/>
    <w:rsid w:val="008A662B"/>
    <w:rsid w:val="0093042D"/>
    <w:rsid w:val="009C7779"/>
    <w:rsid w:val="00A04A37"/>
    <w:rsid w:val="00AC0A27"/>
    <w:rsid w:val="00AD2B96"/>
    <w:rsid w:val="00B216DA"/>
    <w:rsid w:val="00BF0144"/>
    <w:rsid w:val="00C2017F"/>
    <w:rsid w:val="00F2502F"/>
    <w:rsid w:val="00F77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17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11B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2D65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D65E1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7">
    <w:name w:val="Hyperlink"/>
    <w:basedOn w:val="a0"/>
    <w:uiPriority w:val="99"/>
    <w:semiHidden/>
    <w:unhideWhenUsed/>
    <w:rsid w:val="002D65E1"/>
    <w:rPr>
      <w:color w:val="0000FF"/>
      <w:u w:val="single"/>
    </w:rPr>
  </w:style>
  <w:style w:type="paragraph" w:customStyle="1" w:styleId="c1">
    <w:name w:val="c1"/>
    <w:basedOn w:val="a"/>
    <w:rsid w:val="00F77B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F77BC5"/>
  </w:style>
  <w:style w:type="character" w:customStyle="1" w:styleId="c2">
    <w:name w:val="c2"/>
    <w:basedOn w:val="a0"/>
    <w:rsid w:val="00F77BC5"/>
  </w:style>
  <w:style w:type="paragraph" w:customStyle="1" w:styleId="c6">
    <w:name w:val="c6"/>
    <w:basedOn w:val="a"/>
    <w:rsid w:val="00F77B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F77B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rsid w:val="00F77B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a0"/>
    <w:rsid w:val="00F77B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8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42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9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97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393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43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5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193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83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79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56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www.logoped.ru/nar05.htm" TargetMode="External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hyperlink" Target="http://www.logoped.ru/nar01.htm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2336</Words>
  <Characters>13319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Андрейчук</cp:lastModifiedBy>
  <cp:revision>15</cp:revision>
  <cp:lastPrinted>2014-08-02T19:26:00Z</cp:lastPrinted>
  <dcterms:created xsi:type="dcterms:W3CDTF">2011-02-28T06:00:00Z</dcterms:created>
  <dcterms:modified xsi:type="dcterms:W3CDTF">2022-02-19T18:40:00Z</dcterms:modified>
</cp:coreProperties>
</file>